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E84C" w14:textId="5717BE54" w:rsidR="007F51A7" w:rsidRPr="00210BBE" w:rsidRDefault="00241EEA" w:rsidP="007F51A7">
      <w:pPr>
        <w:ind w:left="270"/>
        <w:rPr>
          <w:rFonts w:ascii="Verdana" w:hAnsi="Verdana" w:cstheme="minorHAnsi"/>
          <w:b/>
          <w:smallCaps/>
          <w:sz w:val="22"/>
        </w:rPr>
      </w:pPr>
      <w:r w:rsidRPr="00241EEA">
        <w:rPr>
          <w:rFonts w:ascii="Verdana" w:hAnsi="Verdana" w:cstheme="minorHAnsi"/>
          <w:b/>
          <w:smallCaps/>
          <w:sz w:val="22"/>
        </w:rPr>
        <w:t xml:space="preserve">Himanshu </w:t>
      </w:r>
      <w:r>
        <w:rPr>
          <w:rFonts w:ascii="Verdana" w:hAnsi="Verdana" w:cstheme="minorHAnsi"/>
          <w:b/>
          <w:smallCaps/>
          <w:sz w:val="22"/>
        </w:rPr>
        <w:tab/>
      </w:r>
      <w:r>
        <w:rPr>
          <w:rFonts w:ascii="Verdana" w:hAnsi="Verdana" w:cstheme="minorHAnsi"/>
          <w:b/>
          <w:smallCaps/>
          <w:sz w:val="22"/>
        </w:rPr>
        <w:tab/>
      </w:r>
      <w:r>
        <w:rPr>
          <w:rFonts w:ascii="Verdana" w:hAnsi="Verdana" w:cstheme="minorHAnsi"/>
          <w:b/>
          <w:smallCaps/>
          <w:sz w:val="22"/>
        </w:rPr>
        <w:tab/>
      </w:r>
      <w:r>
        <w:rPr>
          <w:rFonts w:ascii="Verdana" w:hAnsi="Verdana" w:cstheme="minorHAnsi"/>
          <w:b/>
          <w:smallCaps/>
          <w:sz w:val="22"/>
        </w:rPr>
        <w:tab/>
      </w:r>
      <w:r>
        <w:rPr>
          <w:rFonts w:ascii="Verdana" w:hAnsi="Verdana" w:cstheme="minorHAnsi"/>
          <w:b/>
          <w:smallCaps/>
          <w:sz w:val="22"/>
        </w:rPr>
        <w:tab/>
      </w:r>
      <w:r>
        <w:rPr>
          <w:rFonts w:ascii="Verdana" w:hAnsi="Verdana" w:cstheme="minorHAnsi"/>
          <w:b/>
          <w:smallCaps/>
          <w:sz w:val="22"/>
        </w:rPr>
        <w:tab/>
      </w:r>
      <w:r>
        <w:rPr>
          <w:rFonts w:ascii="Verdana" w:hAnsi="Verdana" w:cstheme="minorHAnsi"/>
          <w:b/>
          <w:smallCaps/>
          <w:sz w:val="22"/>
        </w:rPr>
        <w:tab/>
      </w:r>
      <w:r>
        <w:rPr>
          <w:rFonts w:ascii="Verdana" w:hAnsi="Verdana" w:cstheme="minorHAnsi"/>
          <w:b/>
          <w:smallCaps/>
          <w:sz w:val="22"/>
        </w:rPr>
        <w:tab/>
        <w:t>Sr. Salesforce Developer</w:t>
      </w:r>
    </w:p>
    <w:tbl>
      <w:tblPr>
        <w:tblW w:w="4900" w:type="pct"/>
        <w:tblInd w:w="108" w:type="dxa"/>
        <w:tblLook w:val="0000" w:firstRow="0" w:lastRow="0" w:firstColumn="0" w:lastColumn="0" w:noHBand="0" w:noVBand="0"/>
      </w:tblPr>
      <w:tblGrid>
        <w:gridCol w:w="10419"/>
      </w:tblGrid>
      <w:tr w:rsidR="00DF2447" w:rsidRPr="00DF2447" w14:paraId="0044F5A1" w14:textId="77777777">
        <w:trPr>
          <w:trHeight w:hRule="exact" w:val="313"/>
        </w:trPr>
        <w:tc>
          <w:tcPr>
            <w:tcW w:w="10631" w:type="dxa"/>
            <w:shd w:val="clear" w:color="000000" w:fill="D9D9D9"/>
            <w:vAlign w:val="center"/>
          </w:tcPr>
          <w:p w14:paraId="1388C046" w14:textId="77777777" w:rsidR="006C76E1" w:rsidRPr="00DF2447" w:rsidRDefault="006C76E1">
            <w:pPr>
              <w:spacing w:after="0"/>
              <w:rPr>
                <w:rFonts w:ascii="Verdana" w:hAnsi="Verdana"/>
                <w:sz w:val="20"/>
                <w:szCs w:val="20"/>
              </w:rPr>
            </w:pPr>
            <w:r w:rsidRPr="00DF2447">
              <w:rPr>
                <w:rFonts w:ascii="Verdana" w:hAnsi="Verdana" w:cs="arial bold"/>
                <w:b/>
                <w:bCs/>
                <w:sz w:val="20"/>
                <w:szCs w:val="20"/>
              </w:rPr>
              <w:t>PROFILE SUMMARY</w:t>
            </w:r>
          </w:p>
        </w:tc>
      </w:tr>
    </w:tbl>
    <w:p w14:paraId="708FDDCE" w14:textId="77777777" w:rsidR="00882602" w:rsidRPr="00DF2447" w:rsidRDefault="00882602" w:rsidP="00355D0C">
      <w:pPr>
        <w:pStyle w:val="Regular"/>
        <w:ind w:left="360"/>
        <w:rPr>
          <w:rFonts w:ascii="Verdana" w:eastAsia="Times New Roman" w:hAnsi="Verdana" w:cstheme="minorHAnsi"/>
          <w:sz w:val="20"/>
          <w:szCs w:val="20"/>
        </w:rPr>
      </w:pPr>
    </w:p>
    <w:p w14:paraId="07CA1600" w14:textId="30AD61CA" w:rsidR="00241EEA" w:rsidRPr="00241EEA" w:rsidRDefault="00241EEA" w:rsidP="00241EEA">
      <w:pPr>
        <w:numPr>
          <w:ilvl w:val="0"/>
          <w:numId w:val="6"/>
        </w:numPr>
        <w:tabs>
          <w:tab w:val="clear" w:pos="574"/>
          <w:tab w:val="left" w:pos="6660"/>
          <w:tab w:val="left" w:pos="7920"/>
        </w:tabs>
        <w:spacing w:after="60"/>
        <w:rPr>
          <w:rFonts w:ascii="Verdana" w:hAnsi="Verdana"/>
          <w:sz w:val="20"/>
          <w:szCs w:val="20"/>
        </w:rPr>
      </w:pPr>
      <w:r w:rsidRPr="00241EEA">
        <w:rPr>
          <w:rFonts w:ascii="Verdana" w:hAnsi="Verdana"/>
          <w:sz w:val="20"/>
          <w:szCs w:val="20"/>
        </w:rPr>
        <w:t xml:space="preserve">ADM-201, PD1 and PD2 ,Sf JavaScript - I, Certified Salesforce Developer with 9+ years of experience in Salesforce technology and around 9 years of IT experience in all phases of Software Development Life Cycle (SDLC) which involves requirement gathering, requirement analysis, design, development, implementation &amp; enhancement of projects using Salesforce.com CRM and followed Agile (SCRUM) Methodologies. </w:t>
      </w:r>
    </w:p>
    <w:p w14:paraId="6EBAC182" w14:textId="777F6F3B" w:rsidR="00241EEA" w:rsidRPr="00241EEA" w:rsidRDefault="00241EEA" w:rsidP="00241EEA">
      <w:pPr>
        <w:numPr>
          <w:ilvl w:val="0"/>
          <w:numId w:val="6"/>
        </w:numPr>
        <w:tabs>
          <w:tab w:val="clear" w:pos="574"/>
          <w:tab w:val="left" w:pos="6660"/>
          <w:tab w:val="left" w:pos="7920"/>
        </w:tabs>
        <w:spacing w:after="60"/>
        <w:rPr>
          <w:rFonts w:ascii="Verdana" w:hAnsi="Verdana"/>
          <w:sz w:val="20"/>
          <w:szCs w:val="20"/>
        </w:rPr>
      </w:pPr>
      <w:r w:rsidRPr="00241EEA">
        <w:rPr>
          <w:rFonts w:ascii="Verdana" w:hAnsi="Verdana"/>
          <w:sz w:val="20"/>
          <w:szCs w:val="20"/>
        </w:rPr>
        <w:t xml:space="preserve">Involved on salesforce configuration, customization, integration, deployment, classic to lightning migration, lightning component, lightning design system, lightning web component. </w:t>
      </w:r>
    </w:p>
    <w:p w14:paraId="0D9E8B52" w14:textId="672AF5F7" w:rsidR="00241EEA" w:rsidRPr="00241EEA" w:rsidRDefault="00241EEA" w:rsidP="00241EEA">
      <w:pPr>
        <w:numPr>
          <w:ilvl w:val="0"/>
          <w:numId w:val="6"/>
        </w:numPr>
        <w:tabs>
          <w:tab w:val="clear" w:pos="574"/>
          <w:tab w:val="left" w:pos="6660"/>
          <w:tab w:val="left" w:pos="7920"/>
        </w:tabs>
        <w:spacing w:after="60"/>
        <w:rPr>
          <w:rFonts w:ascii="Verdana" w:hAnsi="Verdana"/>
          <w:sz w:val="20"/>
          <w:szCs w:val="20"/>
        </w:rPr>
      </w:pPr>
      <w:r w:rsidRPr="00241EEA">
        <w:rPr>
          <w:rFonts w:ascii="Verdana" w:hAnsi="Verdana"/>
          <w:sz w:val="20"/>
          <w:szCs w:val="20"/>
        </w:rPr>
        <w:t xml:space="preserve">Good Knowledge in Integration Soap and rest. </w:t>
      </w:r>
    </w:p>
    <w:p w14:paraId="16537C45" w14:textId="6889379A" w:rsidR="00241EEA" w:rsidRPr="00241EEA" w:rsidRDefault="00241EEA" w:rsidP="00241EEA">
      <w:pPr>
        <w:numPr>
          <w:ilvl w:val="0"/>
          <w:numId w:val="6"/>
        </w:numPr>
        <w:tabs>
          <w:tab w:val="clear" w:pos="574"/>
          <w:tab w:val="left" w:pos="6660"/>
          <w:tab w:val="left" w:pos="7920"/>
        </w:tabs>
        <w:spacing w:after="60"/>
        <w:rPr>
          <w:rFonts w:ascii="Verdana" w:hAnsi="Verdana"/>
          <w:sz w:val="20"/>
          <w:szCs w:val="20"/>
        </w:rPr>
      </w:pPr>
      <w:r w:rsidRPr="00241EEA">
        <w:rPr>
          <w:rFonts w:ascii="Verdana" w:hAnsi="Verdana"/>
          <w:sz w:val="20"/>
          <w:szCs w:val="20"/>
        </w:rPr>
        <w:t>Work on Wave Analytics.</w:t>
      </w:r>
    </w:p>
    <w:p w14:paraId="1BD30E61" w14:textId="3991981A" w:rsidR="00241EEA" w:rsidRPr="00241EEA" w:rsidRDefault="00241EEA" w:rsidP="00241EEA">
      <w:pPr>
        <w:numPr>
          <w:ilvl w:val="0"/>
          <w:numId w:val="6"/>
        </w:numPr>
        <w:tabs>
          <w:tab w:val="clear" w:pos="574"/>
          <w:tab w:val="left" w:pos="6660"/>
          <w:tab w:val="left" w:pos="7920"/>
        </w:tabs>
        <w:spacing w:after="60"/>
        <w:rPr>
          <w:rFonts w:ascii="Verdana" w:hAnsi="Verdana"/>
          <w:sz w:val="20"/>
          <w:szCs w:val="20"/>
        </w:rPr>
      </w:pPr>
      <w:r w:rsidRPr="00241EEA">
        <w:rPr>
          <w:rFonts w:ascii="Verdana" w:hAnsi="Verdana"/>
          <w:sz w:val="20"/>
          <w:szCs w:val="20"/>
        </w:rPr>
        <w:t xml:space="preserve">Develop User Interface, Page Layouts, Tabs, Custom fields, Custom objects, Validation Rules, etc. </w:t>
      </w:r>
    </w:p>
    <w:p w14:paraId="0ADB5245" w14:textId="57B22255" w:rsidR="00241EEA" w:rsidRPr="00241EEA" w:rsidRDefault="00241EEA" w:rsidP="00241EEA">
      <w:pPr>
        <w:numPr>
          <w:ilvl w:val="0"/>
          <w:numId w:val="6"/>
        </w:numPr>
        <w:tabs>
          <w:tab w:val="clear" w:pos="574"/>
          <w:tab w:val="left" w:pos="6660"/>
          <w:tab w:val="left" w:pos="7920"/>
        </w:tabs>
        <w:spacing w:after="60"/>
        <w:rPr>
          <w:rFonts w:ascii="Verdana" w:hAnsi="Verdana"/>
          <w:sz w:val="20"/>
          <w:szCs w:val="20"/>
        </w:rPr>
      </w:pPr>
      <w:r w:rsidRPr="00241EEA">
        <w:rPr>
          <w:rFonts w:ascii="Verdana" w:hAnsi="Verdana"/>
          <w:sz w:val="20"/>
          <w:szCs w:val="20"/>
        </w:rPr>
        <w:t xml:space="preserve">Good understanding on Customer Community, Build Lightning component to make interactive community. </w:t>
      </w:r>
    </w:p>
    <w:p w14:paraId="1AEFC8EE" w14:textId="7BA5F4E6" w:rsidR="00241EEA" w:rsidRPr="00241EEA" w:rsidRDefault="00241EEA" w:rsidP="00241EEA">
      <w:pPr>
        <w:numPr>
          <w:ilvl w:val="0"/>
          <w:numId w:val="6"/>
        </w:numPr>
        <w:tabs>
          <w:tab w:val="clear" w:pos="574"/>
          <w:tab w:val="left" w:pos="6660"/>
          <w:tab w:val="left" w:pos="7920"/>
        </w:tabs>
        <w:spacing w:after="60"/>
        <w:rPr>
          <w:rFonts w:ascii="Verdana" w:hAnsi="Verdana"/>
          <w:sz w:val="20"/>
          <w:szCs w:val="20"/>
        </w:rPr>
      </w:pPr>
      <w:r w:rsidRPr="00241EEA">
        <w:rPr>
          <w:rFonts w:ascii="Verdana" w:hAnsi="Verdana"/>
          <w:sz w:val="20"/>
          <w:szCs w:val="20"/>
        </w:rPr>
        <w:t xml:space="preserve">Experience of creating custom Objects and Tabs, designing Custom Fields, assigning Validation Rules and Field- Level Dependencies. </w:t>
      </w:r>
    </w:p>
    <w:p w14:paraId="7BFC1E36" w14:textId="2F4BBEBD" w:rsidR="00241EEA" w:rsidRPr="00241EEA" w:rsidRDefault="00241EEA" w:rsidP="00241EEA">
      <w:pPr>
        <w:numPr>
          <w:ilvl w:val="0"/>
          <w:numId w:val="6"/>
        </w:numPr>
        <w:tabs>
          <w:tab w:val="clear" w:pos="574"/>
          <w:tab w:val="left" w:pos="6660"/>
          <w:tab w:val="left" w:pos="7920"/>
        </w:tabs>
        <w:spacing w:after="60"/>
        <w:rPr>
          <w:rFonts w:ascii="Verdana" w:hAnsi="Verdana"/>
          <w:sz w:val="20"/>
          <w:szCs w:val="20"/>
        </w:rPr>
      </w:pPr>
      <w:r w:rsidRPr="00241EEA">
        <w:rPr>
          <w:rFonts w:ascii="Verdana" w:hAnsi="Verdana"/>
          <w:sz w:val="20"/>
          <w:szCs w:val="20"/>
        </w:rPr>
        <w:t xml:space="preserve">Experience on translating business process into Custom Objects and creating Lookup Relationships and Master- Detail Relationships. </w:t>
      </w:r>
    </w:p>
    <w:p w14:paraId="121FEFF6" w14:textId="612AFA69" w:rsidR="00241EEA" w:rsidRPr="00241EEA" w:rsidRDefault="00241EEA" w:rsidP="00241EEA">
      <w:pPr>
        <w:numPr>
          <w:ilvl w:val="0"/>
          <w:numId w:val="6"/>
        </w:numPr>
        <w:tabs>
          <w:tab w:val="clear" w:pos="574"/>
          <w:tab w:val="left" w:pos="6660"/>
          <w:tab w:val="left" w:pos="7920"/>
        </w:tabs>
        <w:spacing w:after="60"/>
        <w:rPr>
          <w:rFonts w:ascii="Verdana" w:hAnsi="Verdana"/>
          <w:sz w:val="20"/>
          <w:szCs w:val="20"/>
        </w:rPr>
      </w:pPr>
      <w:r w:rsidRPr="00241EEA">
        <w:rPr>
          <w:rFonts w:ascii="Verdana" w:hAnsi="Verdana"/>
          <w:sz w:val="20"/>
          <w:szCs w:val="20"/>
        </w:rPr>
        <w:t xml:space="preserve">Implement Security/Sharing Rules, Configure Permission sets, Field Level Security, Record Level Security, Profiles, Roles &amp; Resource monitoring at different Hierarchical Levels of the organization. </w:t>
      </w:r>
    </w:p>
    <w:p w14:paraId="6E456B09" w14:textId="3E565C78" w:rsidR="00241EEA" w:rsidRPr="00241EEA" w:rsidRDefault="00241EEA" w:rsidP="00241EEA">
      <w:pPr>
        <w:numPr>
          <w:ilvl w:val="0"/>
          <w:numId w:val="6"/>
        </w:numPr>
        <w:tabs>
          <w:tab w:val="clear" w:pos="574"/>
          <w:tab w:val="left" w:pos="6660"/>
          <w:tab w:val="left" w:pos="7920"/>
        </w:tabs>
        <w:spacing w:after="60"/>
        <w:rPr>
          <w:rFonts w:ascii="Verdana" w:hAnsi="Verdana"/>
          <w:sz w:val="20"/>
          <w:szCs w:val="20"/>
        </w:rPr>
      </w:pPr>
      <w:r w:rsidRPr="00241EEA">
        <w:rPr>
          <w:rFonts w:ascii="Verdana" w:hAnsi="Verdana"/>
          <w:sz w:val="20"/>
          <w:szCs w:val="20"/>
        </w:rPr>
        <w:t xml:space="preserve">Administrative tasks like User Management, Creating Profiles, Roles &amp; Permission Sets, Workflow, Tasks &amp; Events, Email notification &amp;Templates, Reports &amp;Dashboard, Metadata &amp; Metadata API. </w:t>
      </w:r>
    </w:p>
    <w:p w14:paraId="78281AB9" w14:textId="5FEE3967" w:rsidR="00241EEA" w:rsidRPr="00241EEA" w:rsidRDefault="00241EEA" w:rsidP="00241EEA">
      <w:pPr>
        <w:numPr>
          <w:ilvl w:val="0"/>
          <w:numId w:val="6"/>
        </w:numPr>
        <w:tabs>
          <w:tab w:val="clear" w:pos="574"/>
          <w:tab w:val="left" w:pos="6660"/>
          <w:tab w:val="left" w:pos="7920"/>
        </w:tabs>
        <w:spacing w:after="60"/>
        <w:rPr>
          <w:rFonts w:ascii="Verdana" w:hAnsi="Verdana"/>
          <w:sz w:val="20"/>
          <w:szCs w:val="20"/>
        </w:rPr>
      </w:pPr>
      <w:r w:rsidRPr="00241EEA">
        <w:rPr>
          <w:rFonts w:ascii="Verdana" w:hAnsi="Verdana"/>
          <w:sz w:val="20"/>
          <w:szCs w:val="20"/>
        </w:rPr>
        <w:t xml:space="preserve">Used data migration tools such as Apex Data Loader, Salesforce Import and Export Wizard. </w:t>
      </w:r>
    </w:p>
    <w:p w14:paraId="35961F1F" w14:textId="6027DD96" w:rsidR="00241EEA" w:rsidRPr="00241EEA" w:rsidRDefault="00241EEA" w:rsidP="00241EEA">
      <w:pPr>
        <w:numPr>
          <w:ilvl w:val="0"/>
          <w:numId w:val="6"/>
        </w:numPr>
        <w:tabs>
          <w:tab w:val="clear" w:pos="574"/>
          <w:tab w:val="left" w:pos="6660"/>
          <w:tab w:val="left" w:pos="7920"/>
        </w:tabs>
        <w:spacing w:after="60"/>
        <w:rPr>
          <w:rFonts w:ascii="Verdana" w:hAnsi="Verdana"/>
          <w:sz w:val="20"/>
          <w:szCs w:val="20"/>
        </w:rPr>
      </w:pPr>
      <w:r w:rsidRPr="00241EEA">
        <w:rPr>
          <w:rFonts w:ascii="Verdana" w:hAnsi="Verdana"/>
          <w:sz w:val="20"/>
          <w:szCs w:val="20"/>
        </w:rPr>
        <w:t xml:space="preserve">Implementing Apex Trigger, Apex Classes, Visual Force Pages, Controllers, Batch Apex, Analytic Snapshots, Migration Tool and working with Force.com IDE. </w:t>
      </w:r>
    </w:p>
    <w:p w14:paraId="5B34C219" w14:textId="094F0FDA" w:rsidR="00241EEA" w:rsidRPr="00241EEA" w:rsidRDefault="00241EEA" w:rsidP="00241EEA">
      <w:pPr>
        <w:numPr>
          <w:ilvl w:val="0"/>
          <w:numId w:val="6"/>
        </w:numPr>
        <w:tabs>
          <w:tab w:val="clear" w:pos="574"/>
          <w:tab w:val="left" w:pos="6660"/>
          <w:tab w:val="left" w:pos="7920"/>
        </w:tabs>
        <w:spacing w:after="60"/>
        <w:rPr>
          <w:rFonts w:ascii="Verdana" w:hAnsi="Verdana"/>
          <w:sz w:val="20"/>
          <w:szCs w:val="20"/>
        </w:rPr>
      </w:pPr>
      <w:r w:rsidRPr="00241EEA">
        <w:rPr>
          <w:rFonts w:ascii="Verdana" w:hAnsi="Verdana"/>
          <w:sz w:val="20"/>
          <w:szCs w:val="20"/>
        </w:rPr>
        <w:t xml:space="preserve">Experience in Trigger, Test Methods, and writing SOQL and SOSL queries. </w:t>
      </w:r>
    </w:p>
    <w:p w14:paraId="1207311F" w14:textId="14CCC462" w:rsidR="00241EEA" w:rsidRPr="00241EEA" w:rsidRDefault="00241EEA" w:rsidP="00241EEA">
      <w:pPr>
        <w:numPr>
          <w:ilvl w:val="0"/>
          <w:numId w:val="6"/>
        </w:numPr>
        <w:tabs>
          <w:tab w:val="clear" w:pos="574"/>
          <w:tab w:val="left" w:pos="6660"/>
          <w:tab w:val="left" w:pos="7920"/>
        </w:tabs>
        <w:spacing w:after="60"/>
        <w:rPr>
          <w:rFonts w:ascii="Verdana" w:hAnsi="Verdana"/>
          <w:sz w:val="20"/>
          <w:szCs w:val="20"/>
        </w:rPr>
      </w:pPr>
      <w:r w:rsidRPr="00241EEA">
        <w:rPr>
          <w:rFonts w:ascii="Verdana" w:hAnsi="Verdana"/>
          <w:sz w:val="20"/>
          <w:szCs w:val="20"/>
        </w:rPr>
        <w:t xml:space="preserve">Email-to-Case, Web-to-Case, Web-to-Lead, Tracking  Field  History, Set-up  Logging  History, Set-up  Audit  Trail &amp; Data Migration  </w:t>
      </w:r>
    </w:p>
    <w:p w14:paraId="38F4254A" w14:textId="4428952D" w:rsidR="00241EEA" w:rsidRPr="00241EEA" w:rsidRDefault="00241EEA" w:rsidP="00241EEA">
      <w:pPr>
        <w:numPr>
          <w:ilvl w:val="0"/>
          <w:numId w:val="6"/>
        </w:numPr>
        <w:tabs>
          <w:tab w:val="clear" w:pos="574"/>
          <w:tab w:val="left" w:pos="6660"/>
          <w:tab w:val="left" w:pos="7920"/>
        </w:tabs>
        <w:spacing w:after="60"/>
        <w:rPr>
          <w:rFonts w:ascii="Verdana" w:hAnsi="Verdana"/>
          <w:sz w:val="20"/>
          <w:szCs w:val="20"/>
        </w:rPr>
      </w:pPr>
      <w:r w:rsidRPr="00241EEA">
        <w:rPr>
          <w:rFonts w:ascii="Verdana" w:hAnsi="Verdana"/>
          <w:sz w:val="20"/>
          <w:szCs w:val="20"/>
        </w:rPr>
        <w:t xml:space="preserve">Worked with Migration tools Force.com IDE, Eclipse and have knowledge of Change set migration code and configuration from the Dev Sandbox to Production. </w:t>
      </w:r>
    </w:p>
    <w:p w14:paraId="0947561D" w14:textId="7F18F2AD" w:rsidR="00241EEA" w:rsidRPr="00241EEA" w:rsidRDefault="00241EEA" w:rsidP="00241EEA">
      <w:pPr>
        <w:numPr>
          <w:ilvl w:val="0"/>
          <w:numId w:val="6"/>
        </w:numPr>
        <w:tabs>
          <w:tab w:val="clear" w:pos="574"/>
          <w:tab w:val="left" w:pos="6660"/>
          <w:tab w:val="left" w:pos="7920"/>
        </w:tabs>
        <w:spacing w:after="60"/>
        <w:rPr>
          <w:rFonts w:ascii="Verdana" w:hAnsi="Verdana"/>
          <w:sz w:val="20"/>
          <w:szCs w:val="20"/>
        </w:rPr>
      </w:pPr>
      <w:r w:rsidRPr="00241EEA">
        <w:rPr>
          <w:rFonts w:ascii="Verdana" w:hAnsi="Verdana"/>
          <w:sz w:val="20"/>
          <w:szCs w:val="20"/>
        </w:rPr>
        <w:t xml:space="preserve">Translate business requirement to UML diagram using Lucid chart to understand the requirement easily.  </w:t>
      </w:r>
    </w:p>
    <w:p w14:paraId="10BF3BED" w14:textId="7F9E8220" w:rsidR="00241EEA" w:rsidRPr="00241EEA" w:rsidRDefault="00241EEA" w:rsidP="00241EEA">
      <w:pPr>
        <w:numPr>
          <w:ilvl w:val="0"/>
          <w:numId w:val="6"/>
        </w:numPr>
        <w:tabs>
          <w:tab w:val="clear" w:pos="574"/>
          <w:tab w:val="left" w:pos="6660"/>
          <w:tab w:val="left" w:pos="7920"/>
        </w:tabs>
        <w:spacing w:after="60"/>
        <w:rPr>
          <w:rFonts w:ascii="Verdana" w:hAnsi="Verdana"/>
          <w:sz w:val="20"/>
          <w:szCs w:val="20"/>
        </w:rPr>
      </w:pPr>
      <w:r w:rsidRPr="00241EEA">
        <w:rPr>
          <w:rFonts w:ascii="Verdana" w:hAnsi="Verdana"/>
          <w:sz w:val="20"/>
          <w:szCs w:val="20"/>
        </w:rPr>
        <w:t xml:space="preserve">Experience in Administration, Configuration, Implementation, Lightning, and support experience with Salesforce platform </w:t>
      </w:r>
    </w:p>
    <w:p w14:paraId="136ABF14" w14:textId="4BF9EA59" w:rsidR="00241EEA" w:rsidRPr="00241EEA" w:rsidRDefault="00241EEA" w:rsidP="00241EEA">
      <w:pPr>
        <w:numPr>
          <w:ilvl w:val="0"/>
          <w:numId w:val="6"/>
        </w:numPr>
        <w:tabs>
          <w:tab w:val="clear" w:pos="574"/>
          <w:tab w:val="left" w:pos="6660"/>
          <w:tab w:val="left" w:pos="7920"/>
        </w:tabs>
        <w:spacing w:after="60"/>
        <w:rPr>
          <w:rFonts w:ascii="Verdana" w:hAnsi="Verdana"/>
          <w:sz w:val="20"/>
          <w:szCs w:val="20"/>
        </w:rPr>
      </w:pPr>
      <w:r w:rsidRPr="00241EEA">
        <w:rPr>
          <w:rFonts w:ascii="Verdana" w:hAnsi="Verdana"/>
          <w:sz w:val="20"/>
          <w:szCs w:val="20"/>
        </w:rPr>
        <w:t xml:space="preserve">Good experience in SOQL, SOSL, Custom settings, Custom Metadata Type, Schedule Apex, and Batch Apex. </w:t>
      </w:r>
    </w:p>
    <w:p w14:paraId="01311CCA" w14:textId="1788FE73" w:rsidR="00241EEA" w:rsidRPr="00241EEA" w:rsidRDefault="00241EEA" w:rsidP="00241EEA">
      <w:pPr>
        <w:numPr>
          <w:ilvl w:val="0"/>
          <w:numId w:val="6"/>
        </w:numPr>
        <w:tabs>
          <w:tab w:val="clear" w:pos="574"/>
          <w:tab w:val="left" w:pos="6660"/>
          <w:tab w:val="left" w:pos="7920"/>
        </w:tabs>
        <w:spacing w:after="60"/>
        <w:rPr>
          <w:rFonts w:ascii="Verdana" w:hAnsi="Verdana"/>
          <w:sz w:val="20"/>
          <w:szCs w:val="20"/>
        </w:rPr>
      </w:pPr>
      <w:r w:rsidRPr="00241EEA">
        <w:rPr>
          <w:rFonts w:ascii="Verdana" w:hAnsi="Verdana"/>
          <w:sz w:val="20"/>
          <w:szCs w:val="20"/>
        </w:rPr>
        <w:t xml:space="preserve">Enhanced AppExchange third party applications.  </w:t>
      </w:r>
    </w:p>
    <w:p w14:paraId="542A1F8A" w14:textId="08A7F7B8" w:rsidR="00241EEA" w:rsidRPr="00241EEA" w:rsidRDefault="00241EEA" w:rsidP="00241EEA">
      <w:pPr>
        <w:numPr>
          <w:ilvl w:val="0"/>
          <w:numId w:val="6"/>
        </w:numPr>
        <w:tabs>
          <w:tab w:val="clear" w:pos="574"/>
          <w:tab w:val="left" w:pos="6660"/>
          <w:tab w:val="left" w:pos="7920"/>
        </w:tabs>
        <w:spacing w:after="60"/>
        <w:rPr>
          <w:rFonts w:ascii="Verdana" w:hAnsi="Verdana"/>
          <w:sz w:val="20"/>
          <w:szCs w:val="20"/>
        </w:rPr>
      </w:pPr>
      <w:r w:rsidRPr="00241EEA">
        <w:rPr>
          <w:rFonts w:ascii="Verdana" w:hAnsi="Verdana"/>
          <w:sz w:val="20"/>
          <w:szCs w:val="20"/>
        </w:rPr>
        <w:t xml:space="preserve">Strong hand on the integration with other systems like Twilio, Tableau.  </w:t>
      </w:r>
    </w:p>
    <w:p w14:paraId="71E60B06" w14:textId="77777777" w:rsidR="009D5EE5" w:rsidRDefault="00241EEA" w:rsidP="00241EEA">
      <w:pPr>
        <w:numPr>
          <w:ilvl w:val="0"/>
          <w:numId w:val="6"/>
        </w:numPr>
        <w:tabs>
          <w:tab w:val="left" w:pos="6660"/>
          <w:tab w:val="left" w:pos="7920"/>
        </w:tabs>
        <w:spacing w:after="60"/>
        <w:rPr>
          <w:rFonts w:ascii="Verdana" w:hAnsi="Verdana"/>
          <w:sz w:val="20"/>
          <w:szCs w:val="20"/>
        </w:rPr>
      </w:pPr>
      <w:r w:rsidRPr="00241EEA">
        <w:rPr>
          <w:rFonts w:ascii="Verdana" w:hAnsi="Verdana"/>
          <w:sz w:val="20"/>
          <w:szCs w:val="20"/>
        </w:rPr>
        <w:t>Extensive experience with various Salesforce tools including VS Code, Change sets, Eclipse.</w:t>
      </w:r>
    </w:p>
    <w:p w14:paraId="757A4FD5" w14:textId="77777777" w:rsidR="009D5EE5" w:rsidRDefault="009D5EE5" w:rsidP="009D5EE5">
      <w:pPr>
        <w:tabs>
          <w:tab w:val="left" w:pos="6660"/>
          <w:tab w:val="left" w:pos="7920"/>
        </w:tabs>
        <w:spacing w:after="60"/>
        <w:rPr>
          <w:rFonts w:ascii="Verdana" w:hAnsi="Verdana"/>
          <w:sz w:val="20"/>
          <w:szCs w:val="20"/>
        </w:rPr>
      </w:pPr>
    </w:p>
    <w:tbl>
      <w:tblPr>
        <w:tblW w:w="10632" w:type="dxa"/>
        <w:tblInd w:w="108" w:type="dxa"/>
        <w:tblLook w:val="0000" w:firstRow="0" w:lastRow="0" w:firstColumn="0" w:lastColumn="0" w:noHBand="0" w:noVBand="0"/>
      </w:tblPr>
      <w:tblGrid>
        <w:gridCol w:w="10632"/>
      </w:tblGrid>
      <w:tr w:rsidR="009D5EE5" w:rsidRPr="00DF2447" w14:paraId="1DC04254" w14:textId="77777777" w:rsidTr="00A811BA">
        <w:trPr>
          <w:trHeight w:hRule="exact" w:val="288"/>
        </w:trPr>
        <w:tc>
          <w:tcPr>
            <w:tcW w:w="10632" w:type="dxa"/>
            <w:shd w:val="clear" w:color="000000" w:fill="C0C0C0"/>
          </w:tcPr>
          <w:p w14:paraId="7055919E" w14:textId="1EDB8F4C" w:rsidR="009D5EE5" w:rsidRPr="00DF2447" w:rsidRDefault="009D5EE5" w:rsidP="00A811BA">
            <w:pPr>
              <w:rPr>
                <w:rFonts w:ascii="Verdana" w:hAnsi="Verdana"/>
                <w:sz w:val="20"/>
                <w:szCs w:val="20"/>
              </w:rPr>
            </w:pPr>
            <w:r>
              <w:rPr>
                <w:rFonts w:ascii="Verdana" w:hAnsi="Verdana" w:cs="arial bold"/>
                <w:b/>
                <w:bCs/>
                <w:sz w:val="20"/>
                <w:szCs w:val="20"/>
              </w:rPr>
              <w:t>EDUCATIONAL DETAILS</w:t>
            </w:r>
          </w:p>
        </w:tc>
      </w:tr>
    </w:tbl>
    <w:p w14:paraId="73BD4197" w14:textId="77777777" w:rsidR="009D5EE5" w:rsidRDefault="009D5EE5" w:rsidP="009D5EE5">
      <w:pPr>
        <w:pStyle w:val="BodyText3"/>
        <w:spacing w:after="0"/>
        <w:ind w:left="720"/>
        <w:rPr>
          <w:rFonts w:ascii="Verdana" w:hAnsi="Verdana"/>
          <w:sz w:val="20"/>
          <w:szCs w:val="20"/>
        </w:rPr>
      </w:pPr>
    </w:p>
    <w:p w14:paraId="5CAF3837" w14:textId="20EA4781" w:rsidR="00614906" w:rsidRPr="009D5EE5" w:rsidRDefault="005242C2" w:rsidP="009D5EE5">
      <w:pPr>
        <w:pStyle w:val="BodyText3"/>
        <w:numPr>
          <w:ilvl w:val="0"/>
          <w:numId w:val="21"/>
        </w:numPr>
        <w:spacing w:after="0"/>
        <w:rPr>
          <w:rFonts w:ascii="Verdana" w:hAnsi="Verdana"/>
          <w:sz w:val="20"/>
          <w:szCs w:val="20"/>
        </w:rPr>
      </w:pPr>
      <w:r w:rsidRPr="009D5EE5">
        <w:rPr>
          <w:rFonts w:ascii="Verdana" w:hAnsi="Verdana"/>
          <w:sz w:val="20"/>
          <w:szCs w:val="20"/>
        </w:rPr>
        <w:br/>
      </w:r>
    </w:p>
    <w:tbl>
      <w:tblPr>
        <w:tblW w:w="10632" w:type="dxa"/>
        <w:tblInd w:w="108" w:type="dxa"/>
        <w:tblLook w:val="0000" w:firstRow="0" w:lastRow="0" w:firstColumn="0" w:lastColumn="0" w:noHBand="0" w:noVBand="0"/>
      </w:tblPr>
      <w:tblGrid>
        <w:gridCol w:w="10632"/>
      </w:tblGrid>
      <w:tr w:rsidR="00DF2447" w:rsidRPr="00DF2447" w14:paraId="22C969F6" w14:textId="77777777">
        <w:trPr>
          <w:trHeight w:hRule="exact" w:val="288"/>
        </w:trPr>
        <w:tc>
          <w:tcPr>
            <w:tcW w:w="10632" w:type="dxa"/>
            <w:shd w:val="clear" w:color="000000" w:fill="C0C0C0"/>
          </w:tcPr>
          <w:p w14:paraId="681FB0AA" w14:textId="56BF7408" w:rsidR="006C76E1" w:rsidRPr="00DF2447" w:rsidRDefault="00263EE5">
            <w:pPr>
              <w:rPr>
                <w:rFonts w:ascii="Verdana" w:hAnsi="Verdana"/>
                <w:sz w:val="20"/>
                <w:szCs w:val="20"/>
              </w:rPr>
            </w:pPr>
            <w:r w:rsidRPr="00263EE5">
              <w:rPr>
                <w:rFonts w:ascii="Verdana" w:hAnsi="Verdana" w:cs="arial bold"/>
                <w:b/>
                <w:bCs/>
                <w:sz w:val="20"/>
                <w:szCs w:val="20"/>
              </w:rPr>
              <w:lastRenderedPageBreak/>
              <w:t>SALESFORCE CERTIFICATION:</w:t>
            </w:r>
          </w:p>
        </w:tc>
      </w:tr>
    </w:tbl>
    <w:p w14:paraId="3AABDD0B" w14:textId="77777777" w:rsidR="00BF23FC" w:rsidRDefault="00BF23FC" w:rsidP="00BF23FC">
      <w:pPr>
        <w:pStyle w:val="BodyText3"/>
        <w:spacing w:after="0"/>
        <w:ind w:left="720"/>
        <w:rPr>
          <w:rFonts w:ascii="Verdana" w:hAnsi="Verdana"/>
          <w:sz w:val="20"/>
          <w:szCs w:val="20"/>
        </w:rPr>
      </w:pPr>
    </w:p>
    <w:p w14:paraId="1FB41368" w14:textId="20ADB7C8" w:rsidR="00241EEA" w:rsidRPr="00241EEA" w:rsidRDefault="00241EEA" w:rsidP="00241EEA">
      <w:pPr>
        <w:pStyle w:val="BodyText3"/>
        <w:numPr>
          <w:ilvl w:val="0"/>
          <w:numId w:val="21"/>
        </w:numPr>
        <w:spacing w:after="0"/>
        <w:rPr>
          <w:rFonts w:ascii="Verdana" w:hAnsi="Verdana"/>
          <w:sz w:val="20"/>
          <w:szCs w:val="20"/>
        </w:rPr>
      </w:pPr>
      <w:r w:rsidRPr="00241EEA">
        <w:rPr>
          <w:rFonts w:ascii="Verdana" w:hAnsi="Verdana"/>
          <w:sz w:val="20"/>
          <w:szCs w:val="20"/>
        </w:rPr>
        <w:t>Administrator 201</w:t>
      </w:r>
    </w:p>
    <w:p w14:paraId="5A592FA8" w14:textId="61F55734" w:rsidR="00241EEA" w:rsidRPr="00241EEA" w:rsidRDefault="00241EEA" w:rsidP="00241EEA">
      <w:pPr>
        <w:pStyle w:val="BodyText3"/>
        <w:numPr>
          <w:ilvl w:val="0"/>
          <w:numId w:val="21"/>
        </w:numPr>
        <w:spacing w:after="0"/>
        <w:rPr>
          <w:rFonts w:ascii="Verdana" w:hAnsi="Verdana"/>
          <w:sz w:val="20"/>
          <w:szCs w:val="20"/>
        </w:rPr>
      </w:pPr>
      <w:r w:rsidRPr="00241EEA">
        <w:rPr>
          <w:rFonts w:ascii="Verdana" w:hAnsi="Verdana"/>
          <w:sz w:val="20"/>
          <w:szCs w:val="20"/>
        </w:rPr>
        <w:t>Platform Developer I</w:t>
      </w:r>
    </w:p>
    <w:p w14:paraId="2A8626AF" w14:textId="00B5C9C8" w:rsidR="00241EEA" w:rsidRPr="00241EEA" w:rsidRDefault="00241EEA" w:rsidP="00241EEA">
      <w:pPr>
        <w:pStyle w:val="BodyText3"/>
        <w:numPr>
          <w:ilvl w:val="0"/>
          <w:numId w:val="21"/>
        </w:numPr>
        <w:spacing w:after="0"/>
        <w:rPr>
          <w:rFonts w:ascii="Verdana" w:hAnsi="Verdana"/>
          <w:sz w:val="20"/>
          <w:szCs w:val="20"/>
        </w:rPr>
      </w:pPr>
      <w:r w:rsidRPr="00241EEA">
        <w:rPr>
          <w:rFonts w:ascii="Verdana" w:hAnsi="Verdana"/>
          <w:sz w:val="20"/>
          <w:szCs w:val="20"/>
        </w:rPr>
        <w:t>Platform Developer II</w:t>
      </w:r>
    </w:p>
    <w:p w14:paraId="6B1FBA07" w14:textId="22273127" w:rsidR="00BF23FC" w:rsidRPr="00DD7EEA" w:rsidRDefault="00241EEA" w:rsidP="00241EEA">
      <w:pPr>
        <w:pStyle w:val="BodyText3"/>
        <w:numPr>
          <w:ilvl w:val="0"/>
          <w:numId w:val="21"/>
        </w:numPr>
        <w:spacing w:after="0"/>
        <w:rPr>
          <w:rFonts w:ascii="Verdana" w:hAnsi="Verdana"/>
          <w:sz w:val="20"/>
          <w:szCs w:val="20"/>
        </w:rPr>
      </w:pPr>
      <w:r w:rsidRPr="00241EEA">
        <w:rPr>
          <w:rFonts w:ascii="Verdana" w:hAnsi="Verdana"/>
          <w:sz w:val="20"/>
          <w:szCs w:val="20"/>
        </w:rPr>
        <w:t>JavaScript Developer I</w:t>
      </w:r>
    </w:p>
    <w:tbl>
      <w:tblPr>
        <w:tblpPr w:leftFromText="180" w:rightFromText="180" w:vertAnchor="text" w:horzAnchor="margin" w:tblpX="108" w:tblpY="78"/>
        <w:tblW w:w="0" w:type="auto"/>
        <w:tblLook w:val="0000" w:firstRow="0" w:lastRow="0" w:firstColumn="0" w:lastColumn="0" w:noHBand="0" w:noVBand="0"/>
      </w:tblPr>
      <w:tblGrid>
        <w:gridCol w:w="10598"/>
      </w:tblGrid>
      <w:tr w:rsidR="00DF2447" w:rsidRPr="00DF2447" w14:paraId="183092F1" w14:textId="77777777">
        <w:trPr>
          <w:trHeight w:hRule="exact" w:val="288"/>
        </w:trPr>
        <w:tc>
          <w:tcPr>
            <w:tcW w:w="10598" w:type="dxa"/>
            <w:shd w:val="clear" w:color="000000" w:fill="C0C0C0"/>
          </w:tcPr>
          <w:p w14:paraId="7BB98BAE" w14:textId="77777777" w:rsidR="006C76E1" w:rsidRPr="00DF2447" w:rsidRDefault="006C76E1">
            <w:pPr>
              <w:ind w:right="-45"/>
              <w:rPr>
                <w:rFonts w:ascii="Verdana" w:hAnsi="Verdana"/>
                <w:sz w:val="20"/>
                <w:szCs w:val="20"/>
              </w:rPr>
            </w:pPr>
            <w:r w:rsidRPr="00DF2447">
              <w:rPr>
                <w:rFonts w:ascii="Verdana" w:hAnsi="Verdana" w:cs="arial bold"/>
                <w:b/>
                <w:bCs/>
                <w:sz w:val="20"/>
                <w:szCs w:val="20"/>
              </w:rPr>
              <w:t>TECHNOLOGY AND APPLICATIONS</w:t>
            </w:r>
          </w:p>
        </w:tc>
      </w:tr>
    </w:tbl>
    <w:p w14:paraId="2EC958A3" w14:textId="77777777" w:rsidR="007D5B36" w:rsidRPr="00241EEA" w:rsidRDefault="007D5B36" w:rsidP="00263EE5">
      <w:pPr>
        <w:pStyle w:val="Achievement"/>
        <w:numPr>
          <w:ilvl w:val="0"/>
          <w:numId w:val="0"/>
        </w:numPr>
        <w:ind w:left="1294"/>
        <w:rPr>
          <w:rFonts w:ascii="Verdana" w:hAnsi="Verdana"/>
          <w:bCs w:val="0"/>
        </w:rPr>
      </w:pPr>
    </w:p>
    <w:p w14:paraId="2D91FCB6" w14:textId="7286F3BA" w:rsidR="00241EEA" w:rsidRPr="00241EEA" w:rsidRDefault="00241EEA" w:rsidP="00241EEA">
      <w:pPr>
        <w:pStyle w:val="Achievement"/>
        <w:spacing w:line="276" w:lineRule="auto"/>
        <w:ind w:left="934"/>
        <w:rPr>
          <w:rFonts w:ascii="Verdana" w:hAnsi="Verdana"/>
          <w:bCs w:val="0"/>
        </w:rPr>
      </w:pPr>
      <w:r w:rsidRPr="00241EEA">
        <w:rPr>
          <w:rFonts w:ascii="Verdana" w:hAnsi="Verdana"/>
          <w:b/>
        </w:rPr>
        <w:t>Lightning Experience Development:</w:t>
      </w:r>
      <w:r w:rsidRPr="00241EEA">
        <w:rPr>
          <w:rFonts w:ascii="Verdana" w:hAnsi="Verdana"/>
          <w:bCs w:val="0"/>
        </w:rPr>
        <w:t xml:space="preserve"> Lightning Web Component, Salesforce Lightning Design, Lightning Aura Components, JavaScript Controllers, Handler Controller </w:t>
      </w:r>
    </w:p>
    <w:p w14:paraId="54989733" w14:textId="1244830E" w:rsidR="00241EEA" w:rsidRPr="00241EEA" w:rsidRDefault="00241EEA" w:rsidP="00241EEA">
      <w:pPr>
        <w:pStyle w:val="Achievement"/>
        <w:spacing w:line="276" w:lineRule="auto"/>
        <w:ind w:left="934"/>
        <w:rPr>
          <w:rFonts w:ascii="Verdana" w:hAnsi="Verdana"/>
          <w:bCs w:val="0"/>
        </w:rPr>
      </w:pPr>
      <w:r w:rsidRPr="00241EEA">
        <w:rPr>
          <w:rFonts w:ascii="Verdana" w:hAnsi="Verdana"/>
          <w:b/>
        </w:rPr>
        <w:t>Salesforce Development:</w:t>
      </w:r>
      <w:r>
        <w:rPr>
          <w:rFonts w:ascii="Verdana" w:hAnsi="Verdana"/>
          <w:bCs w:val="0"/>
        </w:rPr>
        <w:t xml:space="preserve"> </w:t>
      </w:r>
      <w:r w:rsidRPr="00241EEA">
        <w:rPr>
          <w:rFonts w:ascii="Verdana" w:hAnsi="Verdana"/>
          <w:bCs w:val="0"/>
        </w:rPr>
        <w:t xml:space="preserve">CPQ, Apex Trigger, Apex Class, SOQL, SOSL, Visual Force (Page, Component &amp; Controllers) </w:t>
      </w:r>
    </w:p>
    <w:p w14:paraId="7CED6B7F" w14:textId="7245B99D" w:rsidR="00241EEA" w:rsidRPr="00241EEA" w:rsidRDefault="00241EEA" w:rsidP="00241EEA">
      <w:pPr>
        <w:pStyle w:val="Achievement"/>
        <w:spacing w:line="276" w:lineRule="auto"/>
        <w:ind w:left="934"/>
        <w:rPr>
          <w:rFonts w:ascii="Verdana" w:hAnsi="Verdana"/>
          <w:bCs w:val="0"/>
        </w:rPr>
      </w:pPr>
      <w:r w:rsidRPr="00241EEA">
        <w:rPr>
          <w:rFonts w:ascii="Verdana" w:hAnsi="Verdana"/>
          <w:b/>
        </w:rPr>
        <w:t>Salesforce Administration:</w:t>
      </w:r>
      <w:r w:rsidRPr="00241EEA">
        <w:rPr>
          <w:rFonts w:ascii="Verdana" w:hAnsi="Verdana"/>
          <w:bCs w:val="0"/>
        </w:rPr>
        <w:t xml:space="preserve"> Reports &amp; Dashboards, Validation Rules, Users, Roles and Profiles, Permission Set, Deployment (Change sets), Workflow Rules, Approval Process, Process Builder, Flow, Sandbox Refreshments, Apex Data Loader, Import Wizards, Packages, Custom Apps, Custom Labels, Sharing Settings, Email Templates </w:t>
      </w:r>
    </w:p>
    <w:p w14:paraId="2BA862E5" w14:textId="77777777" w:rsidR="00241EEA" w:rsidRDefault="00241EEA" w:rsidP="00241EEA">
      <w:pPr>
        <w:pStyle w:val="Achievement"/>
        <w:spacing w:line="276" w:lineRule="auto"/>
        <w:ind w:left="934"/>
        <w:rPr>
          <w:rFonts w:ascii="Verdana" w:hAnsi="Verdana"/>
          <w:bCs w:val="0"/>
        </w:rPr>
      </w:pPr>
      <w:r w:rsidRPr="00241EEA">
        <w:rPr>
          <w:rFonts w:ascii="Verdana" w:hAnsi="Verdana"/>
          <w:b/>
        </w:rPr>
        <w:t>Languages:</w:t>
      </w:r>
      <w:r w:rsidRPr="00241EEA">
        <w:rPr>
          <w:rFonts w:ascii="Verdana" w:hAnsi="Verdana"/>
          <w:bCs w:val="0"/>
        </w:rPr>
        <w:t xml:space="preserve"> Apex, JavaScript, HTML, CSS,PHP,C#,Jquery Bootstrap, json,ASP.NET, VB, MySQL ,SQL 2005  ,Jquery,heroku </w:t>
      </w:r>
    </w:p>
    <w:p w14:paraId="5E744417" w14:textId="69646E0D" w:rsidR="005242C2" w:rsidRDefault="00241EEA" w:rsidP="00241EEA">
      <w:pPr>
        <w:pStyle w:val="Achievement"/>
        <w:spacing w:line="276" w:lineRule="auto"/>
        <w:ind w:left="934"/>
        <w:rPr>
          <w:rFonts w:ascii="Verdana" w:hAnsi="Verdana"/>
          <w:bCs w:val="0"/>
        </w:rPr>
      </w:pPr>
      <w:r w:rsidRPr="00241EEA">
        <w:rPr>
          <w:rFonts w:ascii="Verdana" w:hAnsi="Verdana"/>
          <w:b/>
        </w:rPr>
        <w:t>Tools:</w:t>
      </w:r>
      <w:r w:rsidRPr="00241EEA">
        <w:rPr>
          <w:rFonts w:ascii="Verdana" w:hAnsi="Verdana"/>
          <w:bCs w:val="0"/>
        </w:rPr>
        <w:t xml:space="preserve"> VS Code, Eclipse, Force.com Eclipse IDE Plug-in, Data Loader</w:t>
      </w:r>
    </w:p>
    <w:p w14:paraId="4CDECAE1" w14:textId="77777777" w:rsidR="00241EEA" w:rsidRPr="00241EEA" w:rsidRDefault="00241EEA" w:rsidP="00241EEA">
      <w:pPr>
        <w:pStyle w:val="Achievement"/>
        <w:numPr>
          <w:ilvl w:val="0"/>
          <w:numId w:val="0"/>
        </w:numPr>
        <w:spacing w:line="276" w:lineRule="auto"/>
        <w:ind w:left="934"/>
        <w:rPr>
          <w:rFonts w:ascii="Verdana" w:hAnsi="Verdana"/>
          <w:bCs w:val="0"/>
        </w:rPr>
      </w:pPr>
    </w:p>
    <w:tbl>
      <w:tblPr>
        <w:tblW w:w="11057"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3261"/>
        <w:gridCol w:w="7796"/>
      </w:tblGrid>
      <w:tr w:rsidR="00DF2447" w:rsidRPr="00DF2447" w14:paraId="122819C6" w14:textId="77777777" w:rsidTr="00A57F6E">
        <w:trPr>
          <w:trHeight w:hRule="exact" w:val="481"/>
        </w:trPr>
        <w:tc>
          <w:tcPr>
            <w:tcW w:w="11057" w:type="dxa"/>
            <w:gridSpan w:val="2"/>
            <w:shd w:val="clear" w:color="auto" w:fill="C0C0C0"/>
            <w:vAlign w:val="center"/>
          </w:tcPr>
          <w:p w14:paraId="44231D4E" w14:textId="35B31AAC" w:rsidR="006C76E1" w:rsidRPr="00DF2447" w:rsidRDefault="00000137">
            <w:pPr>
              <w:tabs>
                <w:tab w:val="left" w:pos="9540"/>
              </w:tabs>
              <w:spacing w:after="0"/>
              <w:ind w:right="900"/>
              <w:rPr>
                <w:rFonts w:ascii="Verdana" w:hAnsi="Verdana"/>
                <w:sz w:val="20"/>
                <w:szCs w:val="20"/>
              </w:rPr>
            </w:pPr>
            <w:r>
              <w:rPr>
                <w:rFonts w:ascii="Verdana" w:hAnsi="Verdana"/>
                <w:b/>
                <w:sz w:val="20"/>
                <w:szCs w:val="20"/>
              </w:rPr>
              <w:t xml:space="preserve">PROJECT </w:t>
            </w:r>
            <w:r w:rsidR="006C76E1" w:rsidRPr="00DF2447">
              <w:rPr>
                <w:rFonts w:ascii="Verdana" w:hAnsi="Verdana"/>
                <w:b/>
                <w:sz w:val="20"/>
                <w:szCs w:val="20"/>
              </w:rPr>
              <w:t>DETAILS</w:t>
            </w:r>
          </w:p>
        </w:tc>
      </w:tr>
      <w:tr w:rsidR="005249AD" w:rsidRPr="00DF2447" w14:paraId="20C95840" w14:textId="77777777" w:rsidTr="00A57F6E">
        <w:trPr>
          <w:trHeight w:val="367"/>
        </w:trPr>
        <w:tc>
          <w:tcPr>
            <w:tcW w:w="3261" w:type="dxa"/>
            <w:shd w:val="clear" w:color="auto" w:fill="E6E6E6"/>
          </w:tcPr>
          <w:p w14:paraId="191CE780" w14:textId="72095E4F" w:rsidR="00EF687E" w:rsidRDefault="00EF687E" w:rsidP="00857BF1">
            <w:pPr>
              <w:spacing w:after="0" w:line="240" w:lineRule="auto"/>
              <w:ind w:right="-108"/>
              <w:rPr>
                <w:rFonts w:ascii="Verdana" w:hAnsi="Verdana"/>
                <w:bCs/>
                <w:sz w:val="20"/>
                <w:szCs w:val="20"/>
              </w:rPr>
            </w:pPr>
            <w:r>
              <w:rPr>
                <w:rFonts w:ascii="Verdana" w:hAnsi="Verdana" w:cs="Calibri"/>
                <w:b/>
                <w:sz w:val="20"/>
                <w:szCs w:val="20"/>
              </w:rPr>
              <w:t xml:space="preserve">Project: </w:t>
            </w:r>
            <w:r w:rsidRPr="00DC2577">
              <w:rPr>
                <w:rFonts w:ascii="Times New Roman" w:hAnsi="Times New Roman"/>
                <w:bCs/>
                <w:szCs w:val="24"/>
              </w:rPr>
              <w:t xml:space="preserve"> </w:t>
            </w:r>
            <w:r w:rsidR="00241EEA" w:rsidRPr="00241EEA">
              <w:rPr>
                <w:rFonts w:ascii="Verdana" w:hAnsi="Verdana" w:cs="Calibri"/>
                <w:sz w:val="20"/>
                <w:szCs w:val="20"/>
              </w:rPr>
              <w:t>Transport Project(NRG)</w:t>
            </w:r>
          </w:p>
          <w:p w14:paraId="0C435553" w14:textId="7636FB76" w:rsidR="00861402" w:rsidRPr="00545E1D" w:rsidRDefault="009D5EE5" w:rsidP="00857BF1">
            <w:pPr>
              <w:spacing w:after="0" w:line="240" w:lineRule="auto"/>
              <w:ind w:right="-108"/>
              <w:rPr>
                <w:rFonts w:ascii="Verdana" w:hAnsi="Verdana"/>
                <w:bCs/>
                <w:sz w:val="20"/>
                <w:szCs w:val="20"/>
              </w:rPr>
            </w:pPr>
            <w:r>
              <w:rPr>
                <w:rFonts w:ascii="Verdana" w:hAnsi="Verdana"/>
                <w:bCs/>
                <w:sz w:val="20"/>
                <w:szCs w:val="20"/>
              </w:rPr>
              <w:br/>
              <w:t xml:space="preserve">Duration: </w:t>
            </w:r>
            <w:r w:rsidR="00747C7A">
              <w:rPr>
                <w:rFonts w:ascii="Verdana" w:hAnsi="Verdana"/>
                <w:bCs/>
                <w:sz w:val="20"/>
                <w:szCs w:val="20"/>
              </w:rPr>
              <w:t>2014 to 2015 (11 Month)</w:t>
            </w:r>
          </w:p>
        </w:tc>
        <w:tc>
          <w:tcPr>
            <w:tcW w:w="7796" w:type="dxa"/>
            <w:shd w:val="clear" w:color="auto" w:fill="FFFFFF" w:themeFill="background1"/>
          </w:tcPr>
          <w:p w14:paraId="5DBBFA1C" w14:textId="41CE36A4" w:rsidR="00175D1E" w:rsidRDefault="00175D1E" w:rsidP="00175D1E">
            <w:pPr>
              <w:rPr>
                <w:rFonts w:ascii="Verdana" w:hAnsi="Verdana" w:cs="Arial"/>
                <w:bCs/>
                <w:sz w:val="20"/>
                <w:szCs w:val="20"/>
              </w:rPr>
            </w:pPr>
            <w:r w:rsidRPr="00DF2447">
              <w:rPr>
                <w:rFonts w:ascii="Verdana" w:hAnsi="Verdana" w:cs="Courier New"/>
                <w:b/>
                <w:sz w:val="20"/>
                <w:szCs w:val="20"/>
              </w:rPr>
              <w:t>Role:</w:t>
            </w:r>
            <w:r>
              <w:rPr>
                <w:rFonts w:ascii="Verdana" w:hAnsi="Verdana" w:cs="Courier New"/>
                <w:b/>
                <w:sz w:val="20"/>
                <w:szCs w:val="20"/>
              </w:rPr>
              <w:t xml:space="preserve"> </w:t>
            </w:r>
            <w:r w:rsidR="00263EE5" w:rsidRPr="00263EE5">
              <w:rPr>
                <w:rFonts w:ascii="Verdana" w:hAnsi="Verdana" w:cs="Arial"/>
                <w:bCs/>
                <w:sz w:val="20"/>
                <w:szCs w:val="20"/>
              </w:rPr>
              <w:t>Sr. Software Developer</w:t>
            </w:r>
          </w:p>
          <w:p w14:paraId="0F76DC11" w14:textId="77777777" w:rsidR="00175D1E" w:rsidRPr="00344D62" w:rsidRDefault="00175D1E" w:rsidP="00175D1E">
            <w:pPr>
              <w:spacing w:before="240" w:after="0"/>
              <w:jc w:val="both"/>
              <w:rPr>
                <w:rFonts w:ascii="Verdana" w:hAnsi="Verdana"/>
                <w:b/>
                <w:bCs/>
                <w:sz w:val="20"/>
                <w:szCs w:val="20"/>
              </w:rPr>
            </w:pPr>
            <w:r w:rsidRPr="00DF2447">
              <w:rPr>
                <w:rFonts w:ascii="Verdana" w:hAnsi="Verdana"/>
                <w:b/>
                <w:bCs/>
                <w:sz w:val="20"/>
                <w:szCs w:val="20"/>
              </w:rPr>
              <w:t xml:space="preserve">Responsibilities: </w:t>
            </w:r>
          </w:p>
          <w:p w14:paraId="733BB720" w14:textId="53C933A1"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Created some generic Lightning Web Component to give user high level of insights about their sales and revenue. </w:t>
            </w:r>
          </w:p>
          <w:p w14:paraId="54ED2B54" w14:textId="53D455BE"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Created modern Enterprise Lightning Apps combining Lightning Design System, Lightning App Builder and Lightning Component features to develop rich user interface and better interaction of pages. </w:t>
            </w:r>
          </w:p>
          <w:p w14:paraId="29A41427" w14:textId="42F33F24"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Created multiple Lightning Components, added CSS and Design Parameters that makes the Lightning component look and feel better.  </w:t>
            </w:r>
          </w:p>
          <w:p w14:paraId="16A5DF75" w14:textId="209FD8C8"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Added SLDS and lightning style sheet on visualforce to make a look like lightning.  </w:t>
            </w:r>
          </w:p>
          <w:p w14:paraId="747A4353" w14:textId="183830D6"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Worked on the technical depth like implement Apex Trigger Handler best practice, moved process builder to Apex to improve system performance. </w:t>
            </w:r>
          </w:p>
          <w:p w14:paraId="1175AD5C" w14:textId="6F5274F2"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Used SOQL and SOSL statements within Governor Limits for data manipulation needs of the application using platform database object. </w:t>
            </w:r>
          </w:p>
          <w:p w14:paraId="6A884C9B" w14:textId="1B3D0904"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Experience in APEX Programming by creating Custom Triggers and perform Asynchronous and synchronous calls to implement the business logic as per the requirements.  </w:t>
            </w:r>
          </w:p>
          <w:p w14:paraId="09EFBA44" w14:textId="13DAF23F"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Worked on Apex sharing to grant Read/ Edit access to user as per the business requirement. </w:t>
            </w:r>
          </w:p>
          <w:p w14:paraId="4CC98204" w14:textId="04EA7924"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Worked on enhancement for AppExchange applications.  </w:t>
            </w:r>
          </w:p>
          <w:p w14:paraId="698DBFF2" w14:textId="60E918C7"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Administered, Configured and maintained Salesforce.com application User Profiles, Roles, Assigning Permissions, Generating Security Tokens, Validation Rule and Upgrade Installation. </w:t>
            </w:r>
          </w:p>
          <w:p w14:paraId="7E09A7B6" w14:textId="69962751"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Worked on Design Diagram using Lucid chart to convert business requirement to visual </w:t>
            </w:r>
          </w:p>
          <w:p w14:paraId="16C2D4C4" w14:textId="4FA13C97" w:rsidR="00101444" w:rsidRPr="00241EEA" w:rsidRDefault="00241EEA" w:rsidP="00241EEA">
            <w:pPr>
              <w:numPr>
                <w:ilvl w:val="0"/>
                <w:numId w:val="25"/>
              </w:numPr>
              <w:spacing w:after="40" w:line="240" w:lineRule="auto"/>
              <w:rPr>
                <w:rFonts w:ascii="Verdana" w:hAnsi="Verdana"/>
                <w:sz w:val="20"/>
                <w:szCs w:val="20"/>
              </w:rPr>
            </w:pPr>
            <w:r w:rsidRPr="00241EEA">
              <w:rPr>
                <w:rFonts w:ascii="Verdana" w:hAnsi="Verdana" w:cs="Arial"/>
                <w:bCs/>
                <w:sz w:val="20"/>
                <w:szCs w:val="20"/>
              </w:rPr>
              <w:lastRenderedPageBreak/>
              <w:t xml:space="preserve">Involved in daily standup meetings, Scrum. This resulted to bring good solution to the business requirement. </w:t>
            </w:r>
          </w:p>
          <w:p w14:paraId="779E50E2" w14:textId="77777777" w:rsidR="00241EEA" w:rsidRPr="00241EEA" w:rsidRDefault="00241EEA" w:rsidP="00241EEA">
            <w:pPr>
              <w:spacing w:after="40" w:line="240" w:lineRule="auto"/>
              <w:ind w:left="360"/>
              <w:rPr>
                <w:rFonts w:ascii="Verdana" w:hAnsi="Verdana"/>
                <w:sz w:val="20"/>
                <w:szCs w:val="20"/>
              </w:rPr>
            </w:pPr>
          </w:p>
          <w:p w14:paraId="6A2ECF08" w14:textId="79FBE586" w:rsidR="00241EEA" w:rsidRPr="00976BCF" w:rsidRDefault="00241EEA" w:rsidP="00241EEA">
            <w:pPr>
              <w:spacing w:after="40" w:line="240" w:lineRule="auto"/>
              <w:rPr>
                <w:rFonts w:ascii="Verdana" w:hAnsi="Verdana"/>
                <w:sz w:val="20"/>
                <w:szCs w:val="20"/>
              </w:rPr>
            </w:pPr>
            <w:r w:rsidRPr="00241EEA">
              <w:rPr>
                <w:rFonts w:ascii="Verdana" w:hAnsi="Verdana" w:cs="Arial"/>
                <w:b/>
                <w:sz w:val="20"/>
                <w:szCs w:val="20"/>
              </w:rPr>
              <w:t>Environment:</w:t>
            </w:r>
            <w:r w:rsidRPr="00241EEA">
              <w:rPr>
                <w:rFonts w:ascii="Verdana" w:hAnsi="Verdana" w:cs="Arial"/>
                <w:bCs/>
                <w:sz w:val="20"/>
                <w:szCs w:val="20"/>
              </w:rPr>
              <w:t xml:space="preserve"> Lightning Web Component, Lightning Aura Component, Apex, Apex Trigger, Visualforce Page, Custom settings, Custom Metadata Type, VS Code, Data Loader, Sales Cloud, Service Console, Automation</w:t>
            </w:r>
            <w:r>
              <w:rPr>
                <w:rFonts w:ascii="Verdana" w:hAnsi="Verdana" w:cs="Arial"/>
                <w:bCs/>
                <w:sz w:val="20"/>
                <w:szCs w:val="20"/>
              </w:rPr>
              <w:t xml:space="preserve"> Tools</w:t>
            </w:r>
          </w:p>
        </w:tc>
      </w:tr>
      <w:tr w:rsidR="00241EEA" w:rsidRPr="00DF2447" w14:paraId="5B64808A" w14:textId="77777777" w:rsidTr="00A57F6E">
        <w:trPr>
          <w:trHeight w:val="367"/>
        </w:trPr>
        <w:tc>
          <w:tcPr>
            <w:tcW w:w="3261" w:type="dxa"/>
            <w:shd w:val="clear" w:color="auto" w:fill="E6E6E6"/>
          </w:tcPr>
          <w:p w14:paraId="2C6D78A9" w14:textId="0EB3AE59" w:rsidR="00241EEA" w:rsidRDefault="00241EEA" w:rsidP="00241EEA">
            <w:pPr>
              <w:spacing w:after="0" w:line="240" w:lineRule="auto"/>
              <w:ind w:right="-108"/>
              <w:rPr>
                <w:rFonts w:ascii="Verdana" w:hAnsi="Verdana" w:cs="Calibri"/>
                <w:b/>
                <w:sz w:val="20"/>
                <w:szCs w:val="20"/>
              </w:rPr>
            </w:pPr>
            <w:r>
              <w:rPr>
                <w:rFonts w:ascii="Verdana" w:hAnsi="Verdana" w:cs="Calibri"/>
                <w:b/>
                <w:sz w:val="20"/>
                <w:szCs w:val="20"/>
              </w:rPr>
              <w:lastRenderedPageBreak/>
              <w:t xml:space="preserve">Project: </w:t>
            </w:r>
            <w:r w:rsidRPr="00DC2577">
              <w:rPr>
                <w:rFonts w:ascii="Times New Roman" w:hAnsi="Times New Roman"/>
                <w:bCs/>
                <w:szCs w:val="24"/>
              </w:rPr>
              <w:t xml:space="preserve"> </w:t>
            </w:r>
            <w:r w:rsidRPr="00241EEA">
              <w:rPr>
                <w:rFonts w:ascii="Verdana" w:hAnsi="Verdana" w:cs="Calibri"/>
                <w:sz w:val="20"/>
                <w:szCs w:val="20"/>
              </w:rPr>
              <w:t>Sumo schedule</w:t>
            </w:r>
            <w:r w:rsidR="009D5EE5">
              <w:rPr>
                <w:rFonts w:ascii="Verdana" w:hAnsi="Verdana" w:cs="Calibri"/>
                <w:sz w:val="20"/>
                <w:szCs w:val="20"/>
              </w:rPr>
              <w:br/>
            </w:r>
            <w:r w:rsidR="009D5EE5">
              <w:rPr>
                <w:rFonts w:ascii="Verdana" w:hAnsi="Verdana" w:cs="Calibri"/>
                <w:sz w:val="20"/>
                <w:szCs w:val="20"/>
              </w:rPr>
              <w:br/>
              <w:t xml:space="preserve">Duration: </w:t>
            </w:r>
            <w:r w:rsidR="00747C7A">
              <w:rPr>
                <w:rFonts w:ascii="Verdana" w:hAnsi="Verdana" w:cs="Calibri"/>
                <w:sz w:val="20"/>
                <w:szCs w:val="20"/>
              </w:rPr>
              <w:t>2015 to 2016 (11 Month)</w:t>
            </w:r>
          </w:p>
        </w:tc>
        <w:tc>
          <w:tcPr>
            <w:tcW w:w="7796" w:type="dxa"/>
            <w:shd w:val="clear" w:color="auto" w:fill="FFFFFF" w:themeFill="background1"/>
          </w:tcPr>
          <w:p w14:paraId="2B5B44B2" w14:textId="77777777" w:rsidR="00241EEA" w:rsidRDefault="00241EEA" w:rsidP="00241EEA">
            <w:pPr>
              <w:rPr>
                <w:rFonts w:ascii="Verdana" w:hAnsi="Verdana" w:cs="Arial"/>
                <w:bCs/>
                <w:sz w:val="20"/>
                <w:szCs w:val="20"/>
              </w:rPr>
            </w:pPr>
            <w:r w:rsidRPr="00DF2447">
              <w:rPr>
                <w:rFonts w:ascii="Verdana" w:hAnsi="Verdana" w:cs="Courier New"/>
                <w:b/>
                <w:sz w:val="20"/>
                <w:szCs w:val="20"/>
              </w:rPr>
              <w:t>Role:</w:t>
            </w:r>
            <w:r>
              <w:rPr>
                <w:rFonts w:ascii="Verdana" w:hAnsi="Verdana" w:cs="Courier New"/>
                <w:b/>
                <w:sz w:val="20"/>
                <w:szCs w:val="20"/>
              </w:rPr>
              <w:t xml:space="preserve"> </w:t>
            </w:r>
            <w:r w:rsidRPr="00263EE5">
              <w:rPr>
                <w:rFonts w:ascii="Verdana" w:hAnsi="Verdana" w:cs="Arial"/>
                <w:bCs/>
                <w:sz w:val="20"/>
                <w:szCs w:val="20"/>
              </w:rPr>
              <w:t>Sr. Software Developer</w:t>
            </w:r>
          </w:p>
          <w:p w14:paraId="676724B2" w14:textId="77777777" w:rsidR="00241EEA" w:rsidRPr="00344D62" w:rsidRDefault="00241EEA" w:rsidP="00241EEA">
            <w:pPr>
              <w:spacing w:before="240" w:after="0"/>
              <w:jc w:val="both"/>
              <w:rPr>
                <w:rFonts w:ascii="Verdana" w:hAnsi="Verdana"/>
                <w:b/>
                <w:bCs/>
                <w:sz w:val="20"/>
                <w:szCs w:val="20"/>
              </w:rPr>
            </w:pPr>
            <w:r w:rsidRPr="00DF2447">
              <w:rPr>
                <w:rFonts w:ascii="Verdana" w:hAnsi="Verdana"/>
                <w:b/>
                <w:bCs/>
                <w:sz w:val="20"/>
                <w:szCs w:val="20"/>
              </w:rPr>
              <w:t xml:space="preserve">Responsibilities: </w:t>
            </w:r>
          </w:p>
          <w:p w14:paraId="6A1282D2" w14:textId="71D39B62"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Worked to Lightning Aura Component to make Lightning Custom community more interactive and give insights of their Order and product supports.  </w:t>
            </w:r>
          </w:p>
          <w:p w14:paraId="63319D49" w14:textId="4938EB17"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Developed and tested several Apex and Lightning components as a part of CFB enhancement project. </w:t>
            </w:r>
          </w:p>
          <w:p w14:paraId="016BE20C" w14:textId="778B27AD"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Worked on automation tools such as Process Builder, Flow, and workflow and process builder to perform automated actions. </w:t>
            </w:r>
          </w:p>
          <w:p w14:paraId="22CBA8BF" w14:textId="6F11AC31"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Created custom Profiles, Permission sets, sharing rules for security needs. </w:t>
            </w:r>
          </w:p>
          <w:p w14:paraId="7A157EAD" w14:textId="079FC741"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Designed custom email templates, public groups, and roles. </w:t>
            </w:r>
          </w:p>
          <w:p w14:paraId="79C40150" w14:textId="4CFB2602"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Enhanced 3rd party Pitcher tools for the sales users.  </w:t>
            </w:r>
          </w:p>
          <w:p w14:paraId="6F7358FD" w14:textId="1792DE72"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Implemented Visualforce pages with custom controller, standard controller, and controller extension. </w:t>
            </w:r>
          </w:p>
          <w:p w14:paraId="3729D6B9" w14:textId="76E92454"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As part of integration with Tableau, created Visualforce page using Custom control to display Tableau dashboard and report in the Salesforce. </w:t>
            </w:r>
          </w:p>
          <w:p w14:paraId="5B1F57F0" w14:textId="16483E64"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Used field level security along with page layouts in Lightning to manage access to certain fields. </w:t>
            </w:r>
          </w:p>
          <w:p w14:paraId="5C7D7F22" w14:textId="265415C7"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Implemented Lead Nurturing for the marketing team. Developed custom logic for Lead assignment.  </w:t>
            </w:r>
          </w:p>
          <w:p w14:paraId="5583193C" w14:textId="22F3C1CE"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Implemented Custom Feedback system in service cloud to help end-users for product support. </w:t>
            </w:r>
          </w:p>
          <w:p w14:paraId="216C037E" w14:textId="5AA8D402"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Hands on experience in writing queries using SOQL and SOSL in Apex Classes and Triggers. </w:t>
            </w:r>
          </w:p>
          <w:p w14:paraId="47CEB371" w14:textId="6309FE0D"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Implemented custom logic for sharing the record for the specific user in Apex. </w:t>
            </w:r>
          </w:p>
          <w:p w14:paraId="5FC6D881" w14:textId="49C3D1FB"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Worked with the team to get Org-wide test coverage above 90%. </w:t>
            </w:r>
          </w:p>
          <w:p w14:paraId="6926AC50" w14:textId="5E623348"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Worked with various salesforce.com objects Lead, Account, Contact, Opportunity, Campaign, Cases</w:t>
            </w:r>
          </w:p>
          <w:p w14:paraId="0BAD7260" w14:textId="77777777"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Standard objects &amp; Custom Objects. </w:t>
            </w:r>
          </w:p>
          <w:p w14:paraId="18098347" w14:textId="4C10E933"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Designed and maintained different environments, included Development, Test and Production.  </w:t>
            </w:r>
          </w:p>
          <w:p w14:paraId="3FFDE953" w14:textId="2D885A10"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Strong experience in implementing Salesforce new features like Process Builder and performed actions Creating Records, posting a Chatter post, Email Alert, Invoking an Apex Class. Worked on the Data migration using Data Load and import data wizard. </w:t>
            </w:r>
          </w:p>
          <w:p w14:paraId="1182079F" w14:textId="427951A0" w:rsidR="00241EEA" w:rsidRPr="00241EEA" w:rsidRDefault="00241EEA" w:rsidP="00241EEA">
            <w:pPr>
              <w:numPr>
                <w:ilvl w:val="0"/>
                <w:numId w:val="25"/>
              </w:numPr>
              <w:spacing w:after="0"/>
              <w:rPr>
                <w:rFonts w:ascii="Verdana" w:hAnsi="Verdana"/>
                <w:sz w:val="20"/>
                <w:szCs w:val="20"/>
              </w:rPr>
            </w:pPr>
            <w:r w:rsidRPr="00241EEA">
              <w:rPr>
                <w:rFonts w:ascii="Verdana" w:hAnsi="Verdana" w:cs="Arial"/>
                <w:bCs/>
                <w:sz w:val="20"/>
                <w:szCs w:val="20"/>
              </w:rPr>
              <w:t>Data migration and updates through the Apex Data loader in Sales force.com.</w:t>
            </w:r>
          </w:p>
          <w:p w14:paraId="4C79C5A4" w14:textId="77777777" w:rsidR="00241EEA" w:rsidRDefault="00241EEA" w:rsidP="00241EEA">
            <w:pPr>
              <w:rPr>
                <w:rFonts w:ascii="Verdana" w:hAnsi="Verdana" w:cs="Arial"/>
                <w:bCs/>
                <w:sz w:val="20"/>
                <w:szCs w:val="20"/>
              </w:rPr>
            </w:pPr>
            <w:r w:rsidRPr="00241EEA">
              <w:rPr>
                <w:rFonts w:ascii="Verdana" w:hAnsi="Verdana" w:cs="Arial"/>
                <w:b/>
                <w:sz w:val="20"/>
                <w:szCs w:val="20"/>
              </w:rPr>
              <w:t>Environment:</w:t>
            </w:r>
            <w:r w:rsidRPr="00241EEA">
              <w:rPr>
                <w:rFonts w:ascii="Verdana" w:hAnsi="Verdana" w:cs="Arial"/>
                <w:bCs/>
                <w:sz w:val="20"/>
                <w:szCs w:val="20"/>
              </w:rPr>
              <w:t xml:space="preserve"> Lightning Aura Component, Custom Community, Apex, Visualforce Page, Trigger, Custom settings, Tableau, Components and </w:t>
            </w:r>
            <w:r w:rsidRPr="00241EEA">
              <w:rPr>
                <w:rFonts w:ascii="Verdana" w:hAnsi="Verdana" w:cs="Arial"/>
                <w:bCs/>
                <w:sz w:val="20"/>
                <w:szCs w:val="20"/>
              </w:rPr>
              <w:lastRenderedPageBreak/>
              <w:t>Controllers, XML, Data Loader, Force.com Platform, Force.com IDE, ANT Migration Tool,  Lightning Components</w:t>
            </w:r>
          </w:p>
          <w:p w14:paraId="7EBAB2A6" w14:textId="068C392A" w:rsidR="00241EEA" w:rsidRPr="00DF2447" w:rsidRDefault="00241EEA" w:rsidP="00241EEA">
            <w:pPr>
              <w:rPr>
                <w:rFonts w:ascii="Verdana" w:hAnsi="Verdana" w:cs="Courier New"/>
                <w:b/>
                <w:sz w:val="20"/>
                <w:szCs w:val="20"/>
              </w:rPr>
            </w:pPr>
          </w:p>
        </w:tc>
      </w:tr>
      <w:tr w:rsidR="00241EEA" w:rsidRPr="00DF2447" w14:paraId="212FABF3" w14:textId="77777777" w:rsidTr="00A57F6E">
        <w:trPr>
          <w:trHeight w:val="367"/>
        </w:trPr>
        <w:tc>
          <w:tcPr>
            <w:tcW w:w="3261" w:type="dxa"/>
            <w:shd w:val="clear" w:color="auto" w:fill="E6E6E6"/>
          </w:tcPr>
          <w:p w14:paraId="48DDFDAF" w14:textId="7359E905" w:rsidR="00241EEA" w:rsidRDefault="00241EEA" w:rsidP="00241EEA">
            <w:pPr>
              <w:spacing w:after="0" w:line="240" w:lineRule="auto"/>
              <w:ind w:right="-108"/>
              <w:rPr>
                <w:rFonts w:ascii="Verdana" w:hAnsi="Verdana" w:cs="Calibri"/>
                <w:b/>
                <w:sz w:val="20"/>
                <w:szCs w:val="20"/>
              </w:rPr>
            </w:pPr>
            <w:r>
              <w:rPr>
                <w:rFonts w:ascii="Verdana" w:hAnsi="Verdana" w:cs="Calibri"/>
                <w:b/>
                <w:sz w:val="20"/>
                <w:szCs w:val="20"/>
              </w:rPr>
              <w:lastRenderedPageBreak/>
              <w:t xml:space="preserve">Project: </w:t>
            </w:r>
            <w:r w:rsidRPr="00DC2577">
              <w:rPr>
                <w:rFonts w:ascii="Times New Roman" w:hAnsi="Times New Roman"/>
                <w:bCs/>
                <w:szCs w:val="24"/>
              </w:rPr>
              <w:t xml:space="preserve"> </w:t>
            </w:r>
            <w:r w:rsidRPr="00241EEA">
              <w:rPr>
                <w:rFonts w:ascii="Verdana" w:hAnsi="Verdana" w:cs="Calibri"/>
                <w:sz w:val="20"/>
                <w:szCs w:val="20"/>
              </w:rPr>
              <w:t>IHG(hotels groups)</w:t>
            </w:r>
            <w:r w:rsidR="009D5EE5">
              <w:rPr>
                <w:rFonts w:ascii="Verdana" w:hAnsi="Verdana" w:cs="Calibri"/>
                <w:sz w:val="20"/>
                <w:szCs w:val="20"/>
              </w:rPr>
              <w:br/>
            </w:r>
            <w:r w:rsidR="009D5EE5">
              <w:rPr>
                <w:rFonts w:ascii="Verdana" w:hAnsi="Verdana" w:cs="Calibri"/>
                <w:sz w:val="20"/>
                <w:szCs w:val="20"/>
              </w:rPr>
              <w:br/>
              <w:t xml:space="preserve">Duration: </w:t>
            </w:r>
            <w:r w:rsidR="00747C7A">
              <w:rPr>
                <w:rFonts w:ascii="Verdana" w:hAnsi="Verdana" w:cs="Calibri"/>
                <w:sz w:val="20"/>
                <w:szCs w:val="20"/>
              </w:rPr>
              <w:t>2016 to 2017( 13 Month)</w:t>
            </w:r>
          </w:p>
        </w:tc>
        <w:tc>
          <w:tcPr>
            <w:tcW w:w="7796" w:type="dxa"/>
            <w:shd w:val="clear" w:color="auto" w:fill="FFFFFF" w:themeFill="background1"/>
          </w:tcPr>
          <w:p w14:paraId="6E1B7EEB" w14:textId="172DD699" w:rsidR="00241EEA" w:rsidRDefault="00241EEA" w:rsidP="00241EEA">
            <w:pPr>
              <w:rPr>
                <w:rFonts w:ascii="Verdana" w:hAnsi="Verdana" w:cs="Arial"/>
                <w:bCs/>
                <w:sz w:val="20"/>
                <w:szCs w:val="20"/>
              </w:rPr>
            </w:pPr>
            <w:r w:rsidRPr="00DF2447">
              <w:rPr>
                <w:rFonts w:ascii="Verdana" w:hAnsi="Verdana" w:cs="Courier New"/>
                <w:b/>
                <w:sz w:val="20"/>
                <w:szCs w:val="20"/>
              </w:rPr>
              <w:t>Role:</w:t>
            </w:r>
            <w:r>
              <w:rPr>
                <w:rFonts w:ascii="Verdana" w:hAnsi="Verdana" w:cs="Courier New"/>
                <w:b/>
                <w:sz w:val="20"/>
                <w:szCs w:val="20"/>
              </w:rPr>
              <w:t xml:space="preserve"> </w:t>
            </w:r>
            <w:r w:rsidRPr="00263EE5">
              <w:rPr>
                <w:rFonts w:ascii="Verdana" w:hAnsi="Verdana" w:cs="Arial"/>
                <w:bCs/>
                <w:sz w:val="20"/>
                <w:szCs w:val="20"/>
              </w:rPr>
              <w:t>Software Developer</w:t>
            </w:r>
          </w:p>
          <w:p w14:paraId="2FE0E67F" w14:textId="77777777" w:rsidR="00241EEA" w:rsidRPr="00344D62" w:rsidRDefault="00241EEA" w:rsidP="00241EEA">
            <w:pPr>
              <w:spacing w:before="240" w:after="0"/>
              <w:jc w:val="both"/>
              <w:rPr>
                <w:rFonts w:ascii="Verdana" w:hAnsi="Verdana"/>
                <w:b/>
                <w:bCs/>
                <w:sz w:val="20"/>
                <w:szCs w:val="20"/>
              </w:rPr>
            </w:pPr>
            <w:r w:rsidRPr="00DF2447">
              <w:rPr>
                <w:rFonts w:ascii="Verdana" w:hAnsi="Verdana"/>
                <w:b/>
                <w:bCs/>
                <w:sz w:val="20"/>
                <w:szCs w:val="20"/>
              </w:rPr>
              <w:t xml:space="preserve">Responsibilities: </w:t>
            </w:r>
          </w:p>
          <w:p w14:paraId="0539BC4B" w14:textId="2C198CF5"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Worked on the technical depth like implement Apex Trigger Handler best practice, moved process builder to Apex to improve system performance. </w:t>
            </w:r>
          </w:p>
          <w:p w14:paraId="12F93FF2" w14:textId="42F1A614"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Implement some integration soap and rest </w:t>
            </w:r>
          </w:p>
          <w:p w14:paraId="7F16F150" w14:textId="1BFE80B9"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Implement callout  Soap and rest</w:t>
            </w:r>
          </w:p>
          <w:p w14:paraId="2E34986D" w14:textId="5B4FE34B"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Used SOQL and SOSL statements within Governor Limits for data manipulation needs of the application using platform database object. </w:t>
            </w:r>
          </w:p>
          <w:p w14:paraId="32C86BEF" w14:textId="1042AB64"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Experience in APEX Programming by creating Custom Triggers and perform Asynchronous and synchronous calls to implement the business logic as per the requirements.  </w:t>
            </w:r>
          </w:p>
          <w:p w14:paraId="04FDC3B0" w14:textId="22723F02" w:rsidR="00241EEA" w:rsidRPr="00241EEA" w:rsidRDefault="00241EEA" w:rsidP="00241EEA">
            <w:pPr>
              <w:numPr>
                <w:ilvl w:val="0"/>
                <w:numId w:val="25"/>
              </w:numPr>
              <w:spacing w:after="0"/>
              <w:rPr>
                <w:rFonts w:ascii="Verdana" w:hAnsi="Verdana"/>
                <w:sz w:val="20"/>
                <w:szCs w:val="20"/>
              </w:rPr>
            </w:pPr>
            <w:r w:rsidRPr="00241EEA">
              <w:rPr>
                <w:rFonts w:ascii="Verdana" w:hAnsi="Verdana" w:cs="Arial"/>
                <w:bCs/>
                <w:sz w:val="20"/>
                <w:szCs w:val="20"/>
              </w:rPr>
              <w:t>Worked on Apex sharing to grant Read/ Edit access to user as per the business requirement.</w:t>
            </w:r>
          </w:p>
          <w:p w14:paraId="720698AF" w14:textId="77777777" w:rsidR="00241EEA" w:rsidRDefault="00241EEA" w:rsidP="00241EEA">
            <w:pPr>
              <w:spacing w:after="0" w:line="240" w:lineRule="auto"/>
              <w:rPr>
                <w:rFonts w:ascii="Verdana" w:hAnsi="Verdana" w:cs="Arial"/>
                <w:b/>
                <w:sz w:val="20"/>
                <w:szCs w:val="20"/>
              </w:rPr>
            </w:pPr>
          </w:p>
          <w:p w14:paraId="0759F599" w14:textId="6CF444F7" w:rsidR="00241EEA" w:rsidRPr="0036525F" w:rsidRDefault="00241EEA" w:rsidP="00241EEA">
            <w:pPr>
              <w:spacing w:after="0" w:line="240" w:lineRule="auto"/>
              <w:rPr>
                <w:rFonts w:ascii="Verdana" w:hAnsi="Verdana" w:cs="Arial"/>
                <w:bCs/>
                <w:sz w:val="20"/>
                <w:szCs w:val="20"/>
              </w:rPr>
            </w:pPr>
            <w:r w:rsidRPr="00241EEA">
              <w:rPr>
                <w:rFonts w:ascii="Verdana" w:hAnsi="Verdana" w:cs="Arial"/>
                <w:b/>
                <w:sz w:val="20"/>
                <w:szCs w:val="20"/>
              </w:rPr>
              <w:t>Environment:</w:t>
            </w:r>
            <w:r w:rsidRPr="00241EEA">
              <w:rPr>
                <w:rFonts w:ascii="Verdana" w:hAnsi="Verdana" w:cs="Arial"/>
                <w:bCs/>
                <w:sz w:val="20"/>
                <w:szCs w:val="20"/>
              </w:rPr>
              <w:t xml:space="preserve"> Apex, Visualforce Page, Trigger, Custom settings, XML, Data Loader, Force.com Platform</w:t>
            </w:r>
          </w:p>
        </w:tc>
      </w:tr>
      <w:tr w:rsidR="00241EEA" w:rsidRPr="00DF2447" w14:paraId="36B2F49A" w14:textId="77777777" w:rsidTr="00A57F6E">
        <w:trPr>
          <w:trHeight w:val="367"/>
        </w:trPr>
        <w:tc>
          <w:tcPr>
            <w:tcW w:w="3261" w:type="dxa"/>
            <w:shd w:val="clear" w:color="auto" w:fill="E6E6E6"/>
          </w:tcPr>
          <w:p w14:paraId="7F2BA259" w14:textId="77777777" w:rsidR="00241EEA" w:rsidRDefault="00241EEA" w:rsidP="00241EEA">
            <w:pPr>
              <w:spacing w:after="0" w:line="240" w:lineRule="auto"/>
              <w:ind w:right="-108"/>
              <w:rPr>
                <w:rFonts w:ascii="Verdana" w:hAnsi="Verdana" w:cs="Calibri"/>
                <w:sz w:val="20"/>
                <w:szCs w:val="20"/>
              </w:rPr>
            </w:pPr>
            <w:r>
              <w:rPr>
                <w:rFonts w:ascii="Verdana" w:hAnsi="Verdana" w:cs="Calibri"/>
                <w:b/>
                <w:sz w:val="20"/>
                <w:szCs w:val="20"/>
              </w:rPr>
              <w:t xml:space="preserve">Project: </w:t>
            </w:r>
            <w:r w:rsidRPr="00DC2577">
              <w:rPr>
                <w:rFonts w:ascii="Times New Roman" w:hAnsi="Times New Roman"/>
                <w:bCs/>
                <w:szCs w:val="24"/>
              </w:rPr>
              <w:t xml:space="preserve"> </w:t>
            </w:r>
            <w:r w:rsidRPr="00241EEA">
              <w:rPr>
                <w:rFonts w:ascii="Verdana" w:hAnsi="Verdana" w:cs="Calibri"/>
                <w:sz w:val="20"/>
                <w:szCs w:val="20"/>
              </w:rPr>
              <w:t>(Fast Page Create )Drag and Drop Lightning page create</w:t>
            </w:r>
          </w:p>
          <w:p w14:paraId="479B28D0" w14:textId="77777777" w:rsidR="009D5EE5" w:rsidRDefault="009D5EE5" w:rsidP="00241EEA">
            <w:pPr>
              <w:spacing w:after="0" w:line="240" w:lineRule="auto"/>
              <w:ind w:right="-108"/>
              <w:rPr>
                <w:rFonts w:ascii="Verdana" w:hAnsi="Verdana" w:cs="Calibri"/>
                <w:sz w:val="20"/>
                <w:szCs w:val="20"/>
              </w:rPr>
            </w:pPr>
          </w:p>
          <w:p w14:paraId="3877F1E7" w14:textId="5E9A0CAC" w:rsidR="009D5EE5" w:rsidRDefault="009D5EE5" w:rsidP="00241EEA">
            <w:pPr>
              <w:spacing w:after="0" w:line="240" w:lineRule="auto"/>
              <w:ind w:right="-108"/>
              <w:rPr>
                <w:rFonts w:ascii="Verdana" w:hAnsi="Verdana" w:cs="Calibri"/>
                <w:b/>
                <w:sz w:val="20"/>
                <w:szCs w:val="20"/>
              </w:rPr>
            </w:pPr>
            <w:r>
              <w:rPr>
                <w:rFonts w:ascii="Verdana" w:hAnsi="Verdana" w:cs="Calibri"/>
                <w:sz w:val="20"/>
                <w:szCs w:val="20"/>
              </w:rPr>
              <w:t>Duration:</w:t>
            </w:r>
            <w:r w:rsidR="00747C7A">
              <w:rPr>
                <w:rFonts w:ascii="Verdana" w:hAnsi="Verdana" w:cs="Calibri"/>
                <w:sz w:val="20"/>
                <w:szCs w:val="20"/>
              </w:rPr>
              <w:t xml:space="preserve"> (2017 to 2018)6 month</w:t>
            </w:r>
          </w:p>
        </w:tc>
        <w:tc>
          <w:tcPr>
            <w:tcW w:w="7796" w:type="dxa"/>
            <w:shd w:val="clear" w:color="auto" w:fill="FFFFFF" w:themeFill="background1"/>
          </w:tcPr>
          <w:p w14:paraId="534F68FF" w14:textId="6B895991" w:rsidR="00241EEA" w:rsidRDefault="00241EEA" w:rsidP="00241EEA">
            <w:pPr>
              <w:rPr>
                <w:rFonts w:ascii="Verdana" w:hAnsi="Verdana" w:cs="Arial"/>
                <w:bCs/>
                <w:sz w:val="20"/>
                <w:szCs w:val="20"/>
              </w:rPr>
            </w:pPr>
            <w:r w:rsidRPr="00DF2447">
              <w:rPr>
                <w:rFonts w:ascii="Verdana" w:hAnsi="Verdana" w:cs="Courier New"/>
                <w:b/>
                <w:sz w:val="20"/>
                <w:szCs w:val="20"/>
              </w:rPr>
              <w:t>Role:</w:t>
            </w:r>
            <w:r>
              <w:rPr>
                <w:rFonts w:ascii="Verdana" w:hAnsi="Verdana" w:cs="Courier New"/>
                <w:b/>
                <w:sz w:val="20"/>
                <w:szCs w:val="20"/>
              </w:rPr>
              <w:t xml:space="preserve"> </w:t>
            </w:r>
            <w:r w:rsidRPr="00263EE5">
              <w:rPr>
                <w:rFonts w:ascii="Verdana" w:hAnsi="Verdana" w:cs="Arial"/>
                <w:bCs/>
                <w:sz w:val="20"/>
                <w:szCs w:val="20"/>
              </w:rPr>
              <w:t>Software Developer</w:t>
            </w:r>
          </w:p>
          <w:p w14:paraId="287BE5AA" w14:textId="77777777" w:rsidR="00241EEA" w:rsidRPr="00344D62" w:rsidRDefault="00241EEA" w:rsidP="00241EEA">
            <w:pPr>
              <w:spacing w:before="240" w:after="0"/>
              <w:jc w:val="both"/>
              <w:rPr>
                <w:rFonts w:ascii="Verdana" w:hAnsi="Verdana"/>
                <w:b/>
                <w:bCs/>
                <w:sz w:val="20"/>
                <w:szCs w:val="20"/>
              </w:rPr>
            </w:pPr>
            <w:r w:rsidRPr="00DF2447">
              <w:rPr>
                <w:rFonts w:ascii="Verdana" w:hAnsi="Verdana"/>
                <w:b/>
                <w:bCs/>
                <w:sz w:val="20"/>
                <w:szCs w:val="20"/>
              </w:rPr>
              <w:t xml:space="preserve">Responsibilities: </w:t>
            </w:r>
          </w:p>
          <w:p w14:paraId="482C4CEC" w14:textId="691A3D9C"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Creating page in lightning design system with draft and publish functionality or Save multiple file upload  or pdf create  or signature panel or bodyMap apply. </w:t>
            </w:r>
          </w:p>
          <w:p w14:paraId="668FCDE0" w14:textId="448790B6"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Implement JQuery Drag n Drop</w:t>
            </w:r>
          </w:p>
          <w:p w14:paraId="35DA09E7" w14:textId="422FEF64"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Used SOQL and SOSL statements within Governor Limits for data manipulation needs of the application using platform database object. </w:t>
            </w:r>
          </w:p>
          <w:p w14:paraId="08BAC29B" w14:textId="40CA96A6"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Worked with the team to get Org-wide test coverage above 90%. </w:t>
            </w:r>
          </w:p>
          <w:p w14:paraId="45AD77E1" w14:textId="6AAF5AEE" w:rsidR="00241EEA" w:rsidRDefault="00241EEA" w:rsidP="00241EEA">
            <w:pPr>
              <w:numPr>
                <w:ilvl w:val="0"/>
                <w:numId w:val="25"/>
              </w:numPr>
              <w:spacing w:after="0" w:line="240" w:lineRule="auto"/>
              <w:rPr>
                <w:rFonts w:ascii="Verdana" w:hAnsi="Verdana" w:cs="Arial"/>
                <w:b/>
                <w:sz w:val="20"/>
                <w:szCs w:val="20"/>
              </w:rPr>
            </w:pPr>
            <w:r w:rsidRPr="00241EEA">
              <w:rPr>
                <w:rFonts w:ascii="Verdana" w:hAnsi="Verdana" w:cs="Arial"/>
                <w:bCs/>
                <w:sz w:val="20"/>
                <w:szCs w:val="20"/>
              </w:rPr>
              <w:t>Worked with various salesforce.com objects Lead, Account, Contact, Opportunity, Campaign, Cases</w:t>
            </w:r>
          </w:p>
          <w:p w14:paraId="132A2334" w14:textId="77777777" w:rsidR="00241EEA" w:rsidRDefault="00241EEA" w:rsidP="00241EEA">
            <w:pPr>
              <w:rPr>
                <w:rFonts w:ascii="Verdana" w:hAnsi="Verdana" w:cs="Arial"/>
                <w:b/>
                <w:sz w:val="20"/>
                <w:szCs w:val="20"/>
              </w:rPr>
            </w:pPr>
          </w:p>
          <w:p w14:paraId="6C87F445" w14:textId="2652A069" w:rsidR="00241EEA" w:rsidRPr="00DF2447" w:rsidRDefault="00241EEA" w:rsidP="00241EEA">
            <w:pPr>
              <w:rPr>
                <w:rFonts w:ascii="Verdana" w:hAnsi="Verdana" w:cs="Courier New"/>
                <w:b/>
                <w:sz w:val="20"/>
                <w:szCs w:val="20"/>
              </w:rPr>
            </w:pPr>
            <w:r w:rsidRPr="00241EEA">
              <w:rPr>
                <w:rFonts w:ascii="Verdana" w:hAnsi="Verdana" w:cs="Arial"/>
                <w:b/>
                <w:sz w:val="20"/>
                <w:szCs w:val="20"/>
              </w:rPr>
              <w:t>Environment:</w:t>
            </w:r>
            <w:r w:rsidRPr="00241EEA">
              <w:rPr>
                <w:rFonts w:ascii="Verdana" w:hAnsi="Verdana" w:cs="Arial"/>
                <w:bCs/>
                <w:sz w:val="20"/>
                <w:szCs w:val="20"/>
              </w:rPr>
              <w:t xml:space="preserve"> Apex, Visualforce Page, Trigger, Custom settings, XML, Data Loader, Lightning,</w:t>
            </w:r>
          </w:p>
        </w:tc>
      </w:tr>
      <w:tr w:rsidR="00241EEA" w:rsidRPr="00DF2447" w14:paraId="212FD35D" w14:textId="77777777" w:rsidTr="00A57F6E">
        <w:trPr>
          <w:trHeight w:val="367"/>
        </w:trPr>
        <w:tc>
          <w:tcPr>
            <w:tcW w:w="3261" w:type="dxa"/>
            <w:shd w:val="clear" w:color="auto" w:fill="E6E6E6"/>
          </w:tcPr>
          <w:p w14:paraId="26CC8771" w14:textId="77777777" w:rsidR="00241EEA" w:rsidRDefault="00241EEA" w:rsidP="00241EEA">
            <w:pPr>
              <w:spacing w:after="0" w:line="240" w:lineRule="auto"/>
              <w:ind w:right="-108"/>
              <w:rPr>
                <w:rFonts w:ascii="Verdana" w:hAnsi="Verdana" w:cs="Calibri"/>
                <w:sz w:val="20"/>
                <w:szCs w:val="20"/>
              </w:rPr>
            </w:pPr>
            <w:r>
              <w:rPr>
                <w:rFonts w:ascii="Verdana" w:hAnsi="Verdana" w:cs="Calibri"/>
                <w:b/>
                <w:sz w:val="20"/>
                <w:szCs w:val="20"/>
              </w:rPr>
              <w:t xml:space="preserve">Project: </w:t>
            </w:r>
            <w:r w:rsidRPr="00DC2577">
              <w:rPr>
                <w:rFonts w:ascii="Times New Roman" w:hAnsi="Times New Roman"/>
                <w:bCs/>
                <w:szCs w:val="24"/>
              </w:rPr>
              <w:t xml:space="preserve"> </w:t>
            </w:r>
            <w:r w:rsidRPr="00241EEA">
              <w:rPr>
                <w:rFonts w:ascii="Verdana" w:hAnsi="Verdana" w:cs="Calibri"/>
                <w:sz w:val="20"/>
                <w:szCs w:val="20"/>
              </w:rPr>
              <w:t>Bot Message</w:t>
            </w:r>
          </w:p>
          <w:p w14:paraId="0DA45E04" w14:textId="77777777" w:rsidR="009D5EE5" w:rsidRDefault="009D5EE5" w:rsidP="00241EEA">
            <w:pPr>
              <w:spacing w:after="0" w:line="240" w:lineRule="auto"/>
              <w:ind w:right="-108"/>
              <w:rPr>
                <w:rFonts w:ascii="Verdana" w:hAnsi="Verdana" w:cs="Calibri"/>
                <w:sz w:val="20"/>
                <w:szCs w:val="20"/>
              </w:rPr>
            </w:pPr>
          </w:p>
          <w:p w14:paraId="56EF1831" w14:textId="3DC068B0" w:rsidR="009D5EE5" w:rsidRDefault="009D5EE5" w:rsidP="00241EEA">
            <w:pPr>
              <w:spacing w:after="0" w:line="240" w:lineRule="auto"/>
              <w:ind w:right="-108"/>
              <w:rPr>
                <w:rFonts w:ascii="Verdana" w:hAnsi="Verdana" w:cs="Calibri"/>
                <w:b/>
                <w:sz w:val="20"/>
                <w:szCs w:val="20"/>
              </w:rPr>
            </w:pPr>
            <w:r>
              <w:rPr>
                <w:rFonts w:ascii="Verdana" w:hAnsi="Verdana" w:cs="Calibri"/>
                <w:sz w:val="20"/>
                <w:szCs w:val="20"/>
              </w:rPr>
              <w:t>Duration:</w:t>
            </w:r>
            <w:r w:rsidR="00747C7A">
              <w:rPr>
                <w:rFonts w:ascii="Verdana" w:hAnsi="Verdana" w:cs="Calibri"/>
                <w:sz w:val="20"/>
                <w:szCs w:val="20"/>
              </w:rPr>
              <w:t xml:space="preserve"> (2017 to 2018)10 Month</w:t>
            </w:r>
          </w:p>
        </w:tc>
        <w:tc>
          <w:tcPr>
            <w:tcW w:w="7796" w:type="dxa"/>
            <w:shd w:val="clear" w:color="auto" w:fill="FFFFFF" w:themeFill="background1"/>
          </w:tcPr>
          <w:p w14:paraId="7A515B6B" w14:textId="1B58D5C3" w:rsidR="00241EEA" w:rsidRDefault="00241EEA" w:rsidP="00241EEA">
            <w:pPr>
              <w:rPr>
                <w:rFonts w:ascii="Verdana" w:hAnsi="Verdana" w:cs="Arial"/>
                <w:bCs/>
                <w:sz w:val="20"/>
                <w:szCs w:val="20"/>
              </w:rPr>
            </w:pPr>
            <w:r w:rsidRPr="00DF2447">
              <w:rPr>
                <w:rFonts w:ascii="Verdana" w:hAnsi="Verdana" w:cs="Courier New"/>
                <w:b/>
                <w:sz w:val="20"/>
                <w:szCs w:val="20"/>
              </w:rPr>
              <w:t>Role:</w:t>
            </w:r>
            <w:r>
              <w:rPr>
                <w:rFonts w:ascii="Verdana" w:hAnsi="Verdana" w:cs="Courier New"/>
                <w:b/>
                <w:sz w:val="20"/>
                <w:szCs w:val="20"/>
              </w:rPr>
              <w:t xml:space="preserve"> </w:t>
            </w:r>
            <w:r w:rsidRPr="00263EE5">
              <w:rPr>
                <w:rFonts w:ascii="Verdana" w:hAnsi="Verdana" w:cs="Arial"/>
                <w:bCs/>
                <w:sz w:val="20"/>
                <w:szCs w:val="20"/>
              </w:rPr>
              <w:t>Software Developer</w:t>
            </w:r>
          </w:p>
          <w:p w14:paraId="1E2D1BF9" w14:textId="77777777" w:rsidR="00241EEA" w:rsidRPr="00344D62" w:rsidRDefault="00241EEA" w:rsidP="00241EEA">
            <w:pPr>
              <w:spacing w:before="240" w:after="0"/>
              <w:jc w:val="both"/>
              <w:rPr>
                <w:rFonts w:ascii="Verdana" w:hAnsi="Verdana"/>
                <w:b/>
                <w:bCs/>
                <w:sz w:val="20"/>
                <w:szCs w:val="20"/>
              </w:rPr>
            </w:pPr>
            <w:r w:rsidRPr="00DF2447">
              <w:rPr>
                <w:rFonts w:ascii="Verdana" w:hAnsi="Verdana"/>
                <w:b/>
                <w:bCs/>
                <w:sz w:val="20"/>
                <w:szCs w:val="20"/>
              </w:rPr>
              <w:t xml:space="preserve">Responsibilities: </w:t>
            </w:r>
          </w:p>
          <w:p w14:paraId="4F744593" w14:textId="2853BFD0"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Creating aura component ,helper, and implement analytics:reportChart Implement JQuery Drag n Drop</w:t>
            </w:r>
          </w:p>
          <w:p w14:paraId="3A9DFF21" w14:textId="0166DB7D"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Used SOQL and SOSL statements within Governor Limits for data manipulation needs of the application using platform database object. </w:t>
            </w:r>
          </w:p>
          <w:p w14:paraId="5A516FF3" w14:textId="0B5AF1DE"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Integration with dialogflow,FaceBook</w:t>
            </w:r>
          </w:p>
          <w:p w14:paraId="0140AAC0" w14:textId="50144E50" w:rsidR="00241EEA" w:rsidRPr="00241EEA" w:rsidRDefault="00241EEA" w:rsidP="00241EEA">
            <w:pPr>
              <w:numPr>
                <w:ilvl w:val="0"/>
                <w:numId w:val="25"/>
              </w:numPr>
              <w:spacing w:after="0"/>
              <w:rPr>
                <w:rFonts w:ascii="Verdana" w:hAnsi="Verdana" w:cs="Arial"/>
                <w:bCs/>
                <w:sz w:val="20"/>
                <w:szCs w:val="20"/>
              </w:rPr>
            </w:pPr>
            <w:r w:rsidRPr="00241EEA">
              <w:rPr>
                <w:rFonts w:ascii="Verdana" w:hAnsi="Verdana" w:cs="Arial"/>
                <w:bCs/>
                <w:sz w:val="20"/>
                <w:szCs w:val="20"/>
              </w:rPr>
              <w:t xml:space="preserve">Worked with the team to get Org-wide test coverage above 90%. </w:t>
            </w:r>
          </w:p>
          <w:p w14:paraId="30461D0A" w14:textId="323E4E91" w:rsidR="00241EEA" w:rsidRDefault="00241EEA" w:rsidP="00241EEA">
            <w:pPr>
              <w:numPr>
                <w:ilvl w:val="0"/>
                <w:numId w:val="25"/>
              </w:numPr>
              <w:rPr>
                <w:rFonts w:ascii="Verdana" w:hAnsi="Verdana" w:cs="Arial"/>
                <w:b/>
                <w:sz w:val="20"/>
                <w:szCs w:val="20"/>
              </w:rPr>
            </w:pPr>
            <w:r w:rsidRPr="00241EEA">
              <w:rPr>
                <w:rFonts w:ascii="Verdana" w:hAnsi="Verdana" w:cs="Arial"/>
                <w:bCs/>
                <w:sz w:val="20"/>
                <w:szCs w:val="20"/>
              </w:rPr>
              <w:t>Worked with various salesforce.com objects Lead, Account, Contact, Opportunity, Campaign, Cases</w:t>
            </w:r>
          </w:p>
          <w:p w14:paraId="1FF16EF2" w14:textId="77777777" w:rsidR="00241EEA" w:rsidRDefault="00241EEA" w:rsidP="00241EEA">
            <w:pPr>
              <w:rPr>
                <w:rFonts w:ascii="Verdana" w:hAnsi="Verdana" w:cs="Arial"/>
                <w:bCs/>
                <w:sz w:val="20"/>
                <w:szCs w:val="20"/>
              </w:rPr>
            </w:pPr>
            <w:r w:rsidRPr="00241EEA">
              <w:rPr>
                <w:rFonts w:ascii="Verdana" w:hAnsi="Verdana" w:cs="Arial"/>
                <w:b/>
                <w:sz w:val="20"/>
                <w:szCs w:val="20"/>
              </w:rPr>
              <w:lastRenderedPageBreak/>
              <w:t>Environment:</w:t>
            </w:r>
            <w:r w:rsidRPr="00241EEA">
              <w:rPr>
                <w:rFonts w:ascii="Verdana" w:hAnsi="Verdana" w:cs="Arial"/>
                <w:bCs/>
                <w:sz w:val="20"/>
                <w:szCs w:val="20"/>
              </w:rPr>
              <w:t xml:space="preserve"> </w:t>
            </w:r>
            <w:r w:rsidR="00C43F8B" w:rsidRPr="00C43F8B">
              <w:rPr>
                <w:rFonts w:ascii="Verdana" w:hAnsi="Verdana" w:cs="Arial"/>
                <w:bCs/>
                <w:sz w:val="20"/>
                <w:szCs w:val="20"/>
              </w:rPr>
              <w:t>Apex, Visualforce Page, Trigger, Custom settings, XML, Data Loader, Lightning,</w:t>
            </w:r>
          </w:p>
          <w:p w14:paraId="2D7FF6E7" w14:textId="4390AAB3" w:rsidR="00C43F8B" w:rsidRPr="00DF2447" w:rsidRDefault="00C43F8B" w:rsidP="00241EEA">
            <w:pPr>
              <w:rPr>
                <w:rFonts w:ascii="Verdana" w:hAnsi="Verdana" w:cs="Courier New"/>
                <w:b/>
                <w:sz w:val="20"/>
                <w:szCs w:val="20"/>
              </w:rPr>
            </w:pPr>
          </w:p>
        </w:tc>
      </w:tr>
      <w:tr w:rsidR="00C43F8B" w:rsidRPr="00DF2447" w14:paraId="5AFD23B7" w14:textId="77777777" w:rsidTr="00A57F6E">
        <w:trPr>
          <w:trHeight w:val="367"/>
        </w:trPr>
        <w:tc>
          <w:tcPr>
            <w:tcW w:w="3261" w:type="dxa"/>
            <w:shd w:val="clear" w:color="auto" w:fill="E6E6E6"/>
          </w:tcPr>
          <w:p w14:paraId="1108B635" w14:textId="77777777" w:rsidR="00C43F8B" w:rsidRDefault="00C43F8B" w:rsidP="00C43F8B">
            <w:pPr>
              <w:spacing w:after="0" w:line="240" w:lineRule="auto"/>
              <w:ind w:right="-108"/>
              <w:rPr>
                <w:rFonts w:ascii="Verdana" w:hAnsi="Verdana" w:cs="Calibri"/>
                <w:sz w:val="20"/>
                <w:szCs w:val="20"/>
              </w:rPr>
            </w:pPr>
            <w:r>
              <w:rPr>
                <w:rFonts w:ascii="Verdana" w:hAnsi="Verdana" w:cs="Calibri"/>
                <w:b/>
                <w:sz w:val="20"/>
                <w:szCs w:val="20"/>
              </w:rPr>
              <w:lastRenderedPageBreak/>
              <w:t xml:space="preserve">Project: </w:t>
            </w:r>
            <w:r w:rsidRPr="00DC2577">
              <w:rPr>
                <w:rFonts w:ascii="Times New Roman" w:hAnsi="Times New Roman"/>
                <w:bCs/>
                <w:szCs w:val="24"/>
              </w:rPr>
              <w:t xml:space="preserve"> </w:t>
            </w:r>
            <w:r w:rsidRPr="00C43F8B">
              <w:rPr>
                <w:rFonts w:ascii="Verdana" w:hAnsi="Verdana" w:cs="Calibri"/>
                <w:sz w:val="20"/>
                <w:szCs w:val="20"/>
              </w:rPr>
              <w:t>Oasis(Project)</w:t>
            </w:r>
          </w:p>
          <w:p w14:paraId="195DBB4F" w14:textId="77777777" w:rsidR="009D5EE5" w:rsidRDefault="009D5EE5" w:rsidP="00C43F8B">
            <w:pPr>
              <w:spacing w:after="0" w:line="240" w:lineRule="auto"/>
              <w:ind w:right="-108"/>
              <w:rPr>
                <w:rFonts w:ascii="Verdana" w:hAnsi="Verdana" w:cs="Calibri"/>
                <w:sz w:val="20"/>
                <w:szCs w:val="20"/>
              </w:rPr>
            </w:pPr>
          </w:p>
          <w:p w14:paraId="245A4195" w14:textId="2FFB18E3" w:rsidR="009D5EE5" w:rsidRDefault="009D5EE5" w:rsidP="00C43F8B">
            <w:pPr>
              <w:spacing w:after="0" w:line="240" w:lineRule="auto"/>
              <w:ind w:right="-108"/>
              <w:rPr>
                <w:rFonts w:ascii="Verdana" w:hAnsi="Verdana" w:cs="Calibri"/>
                <w:b/>
                <w:sz w:val="20"/>
                <w:szCs w:val="20"/>
              </w:rPr>
            </w:pPr>
            <w:r>
              <w:rPr>
                <w:rFonts w:ascii="Verdana" w:hAnsi="Verdana" w:cs="Calibri"/>
                <w:sz w:val="20"/>
                <w:szCs w:val="20"/>
              </w:rPr>
              <w:t>Duration:</w:t>
            </w:r>
            <w:r w:rsidR="00747C7A">
              <w:rPr>
                <w:rFonts w:ascii="Verdana" w:hAnsi="Verdana" w:cs="Calibri"/>
                <w:sz w:val="20"/>
                <w:szCs w:val="20"/>
              </w:rPr>
              <w:t>2018 to 2019 (11 Month)</w:t>
            </w:r>
          </w:p>
        </w:tc>
        <w:tc>
          <w:tcPr>
            <w:tcW w:w="7796" w:type="dxa"/>
            <w:shd w:val="clear" w:color="auto" w:fill="FFFFFF" w:themeFill="background1"/>
          </w:tcPr>
          <w:p w14:paraId="04C0E345" w14:textId="1C458B5D" w:rsidR="00C43F8B" w:rsidRDefault="00C43F8B" w:rsidP="00C43F8B">
            <w:pPr>
              <w:rPr>
                <w:rFonts w:ascii="Verdana" w:hAnsi="Verdana" w:cs="Arial"/>
                <w:bCs/>
                <w:sz w:val="20"/>
                <w:szCs w:val="20"/>
              </w:rPr>
            </w:pPr>
            <w:r w:rsidRPr="00DF2447">
              <w:rPr>
                <w:rFonts w:ascii="Verdana" w:hAnsi="Verdana" w:cs="Courier New"/>
                <w:b/>
                <w:sz w:val="20"/>
                <w:szCs w:val="20"/>
              </w:rPr>
              <w:t>Role:</w:t>
            </w:r>
            <w:r>
              <w:rPr>
                <w:rFonts w:ascii="Verdana" w:hAnsi="Verdana" w:cs="Courier New"/>
                <w:b/>
                <w:sz w:val="20"/>
                <w:szCs w:val="20"/>
              </w:rPr>
              <w:t xml:space="preserve"> </w:t>
            </w:r>
            <w:r w:rsidRPr="00C43F8B">
              <w:rPr>
                <w:rFonts w:ascii="Verdana" w:hAnsi="Verdana" w:cs="Courier New"/>
                <w:bCs/>
                <w:sz w:val="20"/>
                <w:szCs w:val="20"/>
              </w:rPr>
              <w:t xml:space="preserve">Sr. </w:t>
            </w:r>
            <w:r w:rsidRPr="00263EE5">
              <w:rPr>
                <w:rFonts w:ascii="Verdana" w:hAnsi="Verdana" w:cs="Arial"/>
                <w:bCs/>
                <w:sz w:val="20"/>
                <w:szCs w:val="20"/>
              </w:rPr>
              <w:t>Software Developer</w:t>
            </w:r>
          </w:p>
          <w:p w14:paraId="76DB7FBE" w14:textId="77777777" w:rsidR="00C43F8B" w:rsidRPr="00344D62" w:rsidRDefault="00C43F8B" w:rsidP="00C43F8B">
            <w:pPr>
              <w:spacing w:before="240" w:after="0"/>
              <w:jc w:val="both"/>
              <w:rPr>
                <w:rFonts w:ascii="Verdana" w:hAnsi="Verdana"/>
                <w:b/>
                <w:bCs/>
                <w:sz w:val="20"/>
                <w:szCs w:val="20"/>
              </w:rPr>
            </w:pPr>
            <w:r w:rsidRPr="00DF2447">
              <w:rPr>
                <w:rFonts w:ascii="Verdana" w:hAnsi="Verdana"/>
                <w:b/>
                <w:bCs/>
                <w:sz w:val="20"/>
                <w:szCs w:val="20"/>
              </w:rPr>
              <w:t xml:space="preserve">Responsibilities: </w:t>
            </w:r>
          </w:p>
          <w:p w14:paraId="20E4A3F1" w14:textId="169D576C" w:rsidR="00C43F8B" w:rsidRPr="00C43F8B" w:rsidRDefault="00C43F8B" w:rsidP="00C43F8B">
            <w:pPr>
              <w:numPr>
                <w:ilvl w:val="0"/>
                <w:numId w:val="25"/>
              </w:numPr>
              <w:spacing w:after="0"/>
              <w:rPr>
                <w:rFonts w:ascii="Verdana" w:hAnsi="Verdana" w:cs="Arial"/>
                <w:bCs/>
                <w:sz w:val="20"/>
                <w:szCs w:val="20"/>
              </w:rPr>
            </w:pPr>
            <w:r w:rsidRPr="00C43F8B">
              <w:rPr>
                <w:rFonts w:ascii="Verdana" w:hAnsi="Verdana" w:cs="Arial"/>
                <w:bCs/>
                <w:sz w:val="20"/>
                <w:szCs w:val="20"/>
              </w:rPr>
              <w:t xml:space="preserve">CPQ Pages </w:t>
            </w:r>
          </w:p>
          <w:p w14:paraId="7E720D1E" w14:textId="13DC4AF0" w:rsidR="00C43F8B" w:rsidRPr="00C43F8B" w:rsidRDefault="00C43F8B" w:rsidP="00C43F8B">
            <w:pPr>
              <w:numPr>
                <w:ilvl w:val="0"/>
                <w:numId w:val="25"/>
              </w:numPr>
              <w:spacing w:after="0"/>
              <w:rPr>
                <w:rFonts w:ascii="Verdana" w:hAnsi="Verdana" w:cs="Arial"/>
                <w:bCs/>
                <w:sz w:val="20"/>
                <w:szCs w:val="20"/>
              </w:rPr>
            </w:pPr>
            <w:r w:rsidRPr="00C43F8B">
              <w:rPr>
                <w:rFonts w:ascii="Verdana" w:hAnsi="Verdana" w:cs="Arial"/>
                <w:bCs/>
                <w:sz w:val="20"/>
                <w:szCs w:val="20"/>
              </w:rPr>
              <w:t>Execute callout in Batch Process when record Insert and Update</w:t>
            </w:r>
          </w:p>
          <w:p w14:paraId="786E3D6B" w14:textId="24B3D26D" w:rsidR="00C43F8B" w:rsidRPr="00C43F8B" w:rsidRDefault="00C43F8B" w:rsidP="00C43F8B">
            <w:pPr>
              <w:numPr>
                <w:ilvl w:val="0"/>
                <w:numId w:val="25"/>
              </w:numPr>
              <w:spacing w:after="0"/>
              <w:rPr>
                <w:rFonts w:ascii="Verdana" w:hAnsi="Verdana" w:cs="Arial"/>
                <w:bCs/>
                <w:sz w:val="20"/>
                <w:szCs w:val="20"/>
              </w:rPr>
            </w:pPr>
            <w:r w:rsidRPr="00C43F8B">
              <w:rPr>
                <w:rFonts w:ascii="Verdana" w:hAnsi="Verdana" w:cs="Arial"/>
                <w:bCs/>
                <w:sz w:val="20"/>
                <w:szCs w:val="20"/>
              </w:rPr>
              <w:t xml:space="preserve">Worked with the team to get Org-wide test coverage above 90%. </w:t>
            </w:r>
          </w:p>
          <w:p w14:paraId="38372616" w14:textId="05DB29B0" w:rsidR="00C43F8B" w:rsidRPr="00C43F8B" w:rsidRDefault="00C43F8B" w:rsidP="00C43F8B">
            <w:pPr>
              <w:numPr>
                <w:ilvl w:val="0"/>
                <w:numId w:val="25"/>
              </w:numPr>
              <w:spacing w:after="0"/>
              <w:rPr>
                <w:rFonts w:ascii="Verdana" w:hAnsi="Verdana" w:cs="Arial"/>
                <w:bCs/>
                <w:sz w:val="20"/>
                <w:szCs w:val="20"/>
              </w:rPr>
            </w:pPr>
            <w:r w:rsidRPr="00C43F8B">
              <w:rPr>
                <w:rFonts w:ascii="Verdana" w:hAnsi="Verdana" w:cs="Arial"/>
                <w:bCs/>
                <w:sz w:val="20"/>
                <w:szCs w:val="20"/>
              </w:rPr>
              <w:t>Worked with various salesforce.com objects Lead, Account, Contact, Opportunity, Campaign, Cases</w:t>
            </w:r>
          </w:p>
          <w:p w14:paraId="525EC2E3" w14:textId="77777777" w:rsidR="00C43F8B" w:rsidRPr="00C43F8B" w:rsidRDefault="00C43F8B" w:rsidP="00C43F8B">
            <w:pPr>
              <w:numPr>
                <w:ilvl w:val="0"/>
                <w:numId w:val="25"/>
              </w:numPr>
              <w:rPr>
                <w:rFonts w:ascii="Verdana" w:hAnsi="Verdana" w:cs="Courier New"/>
                <w:b/>
                <w:sz w:val="20"/>
                <w:szCs w:val="20"/>
              </w:rPr>
            </w:pPr>
            <w:r w:rsidRPr="00C43F8B">
              <w:rPr>
                <w:rFonts w:ascii="Verdana" w:hAnsi="Verdana" w:cs="Arial"/>
                <w:bCs/>
                <w:sz w:val="20"/>
                <w:szCs w:val="20"/>
              </w:rPr>
              <w:t xml:space="preserve">Create Aura LWC Component  </w:t>
            </w:r>
          </w:p>
          <w:p w14:paraId="3592C786" w14:textId="58E3287E" w:rsidR="00C43F8B" w:rsidRPr="00DF2447" w:rsidRDefault="00C43F8B" w:rsidP="00C43F8B">
            <w:pPr>
              <w:rPr>
                <w:rFonts w:ascii="Verdana" w:hAnsi="Verdana" w:cs="Courier New"/>
                <w:b/>
                <w:sz w:val="20"/>
                <w:szCs w:val="20"/>
              </w:rPr>
            </w:pPr>
            <w:r w:rsidRPr="00241EEA">
              <w:rPr>
                <w:rFonts w:ascii="Verdana" w:hAnsi="Verdana" w:cs="Arial"/>
                <w:b/>
                <w:sz w:val="20"/>
                <w:szCs w:val="20"/>
              </w:rPr>
              <w:t>Environment:</w:t>
            </w:r>
            <w:r w:rsidRPr="00241EEA">
              <w:rPr>
                <w:rFonts w:ascii="Verdana" w:hAnsi="Verdana" w:cs="Arial"/>
                <w:bCs/>
                <w:sz w:val="20"/>
                <w:szCs w:val="20"/>
              </w:rPr>
              <w:t xml:space="preserve"> </w:t>
            </w:r>
            <w:r w:rsidRPr="00C43F8B">
              <w:rPr>
                <w:rFonts w:ascii="Verdana" w:hAnsi="Verdana" w:cs="Arial"/>
                <w:bCs/>
                <w:sz w:val="20"/>
                <w:szCs w:val="20"/>
              </w:rPr>
              <w:t>Apex, Visualforce Page, Trigger, Custom settings, XML, Soap callout, Lightning aura</w:t>
            </w:r>
          </w:p>
        </w:tc>
      </w:tr>
      <w:tr w:rsidR="00C43F8B" w:rsidRPr="00DF2447" w14:paraId="25733394" w14:textId="77777777" w:rsidTr="00A57F6E">
        <w:trPr>
          <w:trHeight w:val="367"/>
        </w:trPr>
        <w:tc>
          <w:tcPr>
            <w:tcW w:w="3261" w:type="dxa"/>
            <w:shd w:val="clear" w:color="auto" w:fill="E6E6E6"/>
          </w:tcPr>
          <w:p w14:paraId="14051E97" w14:textId="77777777" w:rsidR="00C43F8B" w:rsidRDefault="00C43F8B" w:rsidP="00C43F8B">
            <w:pPr>
              <w:spacing w:after="0" w:line="240" w:lineRule="auto"/>
              <w:ind w:right="-108"/>
              <w:rPr>
                <w:rFonts w:ascii="Verdana" w:hAnsi="Verdana" w:cs="Calibri"/>
                <w:sz w:val="20"/>
                <w:szCs w:val="20"/>
              </w:rPr>
            </w:pPr>
            <w:r>
              <w:rPr>
                <w:rFonts w:ascii="Verdana" w:hAnsi="Verdana" w:cs="Calibri"/>
                <w:b/>
                <w:sz w:val="20"/>
                <w:szCs w:val="20"/>
              </w:rPr>
              <w:t xml:space="preserve">Project: </w:t>
            </w:r>
            <w:r w:rsidRPr="00DC2577">
              <w:rPr>
                <w:rFonts w:ascii="Times New Roman" w:hAnsi="Times New Roman"/>
                <w:bCs/>
                <w:szCs w:val="24"/>
              </w:rPr>
              <w:t xml:space="preserve"> </w:t>
            </w:r>
            <w:r w:rsidRPr="00C43F8B">
              <w:rPr>
                <w:rFonts w:ascii="Verdana" w:hAnsi="Verdana" w:cs="Calibri"/>
                <w:sz w:val="20"/>
                <w:szCs w:val="20"/>
              </w:rPr>
              <w:t>Pure storage (Project)</w:t>
            </w:r>
          </w:p>
          <w:p w14:paraId="194C2121" w14:textId="77777777" w:rsidR="009D5EE5" w:rsidRDefault="009D5EE5" w:rsidP="00C43F8B">
            <w:pPr>
              <w:spacing w:after="0" w:line="240" w:lineRule="auto"/>
              <w:ind w:right="-108"/>
              <w:rPr>
                <w:rFonts w:ascii="Verdana" w:hAnsi="Verdana" w:cs="Calibri"/>
                <w:sz w:val="20"/>
                <w:szCs w:val="20"/>
              </w:rPr>
            </w:pPr>
          </w:p>
          <w:p w14:paraId="6FE55136" w14:textId="4C6052F7" w:rsidR="009D5EE5" w:rsidRDefault="009D5EE5" w:rsidP="00C43F8B">
            <w:pPr>
              <w:spacing w:after="0" w:line="240" w:lineRule="auto"/>
              <w:ind w:right="-108"/>
              <w:rPr>
                <w:rFonts w:ascii="Verdana" w:hAnsi="Verdana" w:cs="Calibri"/>
                <w:b/>
                <w:sz w:val="20"/>
                <w:szCs w:val="20"/>
              </w:rPr>
            </w:pPr>
            <w:r>
              <w:rPr>
                <w:rFonts w:ascii="Verdana" w:hAnsi="Verdana" w:cs="Calibri"/>
                <w:sz w:val="20"/>
                <w:szCs w:val="20"/>
              </w:rPr>
              <w:t>Duration:</w:t>
            </w:r>
            <w:r w:rsidR="00747C7A">
              <w:rPr>
                <w:rFonts w:ascii="Verdana" w:hAnsi="Verdana" w:cs="Calibri"/>
                <w:sz w:val="20"/>
                <w:szCs w:val="20"/>
              </w:rPr>
              <w:t>2019 to 2020(11 Month)</w:t>
            </w:r>
          </w:p>
        </w:tc>
        <w:tc>
          <w:tcPr>
            <w:tcW w:w="7796" w:type="dxa"/>
            <w:shd w:val="clear" w:color="auto" w:fill="FFFFFF" w:themeFill="background1"/>
          </w:tcPr>
          <w:p w14:paraId="77842382" w14:textId="77777777" w:rsidR="00C43F8B" w:rsidRDefault="00C43F8B" w:rsidP="00C43F8B">
            <w:pPr>
              <w:rPr>
                <w:rFonts w:ascii="Verdana" w:hAnsi="Verdana" w:cs="Arial"/>
                <w:bCs/>
                <w:sz w:val="20"/>
                <w:szCs w:val="20"/>
              </w:rPr>
            </w:pPr>
            <w:r w:rsidRPr="00DF2447">
              <w:rPr>
                <w:rFonts w:ascii="Verdana" w:hAnsi="Verdana" w:cs="Courier New"/>
                <w:b/>
                <w:sz w:val="20"/>
                <w:szCs w:val="20"/>
              </w:rPr>
              <w:t>Role:</w:t>
            </w:r>
            <w:r>
              <w:rPr>
                <w:rFonts w:ascii="Verdana" w:hAnsi="Verdana" w:cs="Courier New"/>
                <w:b/>
                <w:sz w:val="20"/>
                <w:szCs w:val="20"/>
              </w:rPr>
              <w:t xml:space="preserve"> </w:t>
            </w:r>
            <w:r w:rsidRPr="00C43F8B">
              <w:rPr>
                <w:rFonts w:ascii="Verdana" w:hAnsi="Verdana" w:cs="Courier New"/>
                <w:bCs/>
                <w:sz w:val="20"/>
                <w:szCs w:val="20"/>
              </w:rPr>
              <w:t xml:space="preserve">Sr. </w:t>
            </w:r>
            <w:r w:rsidRPr="00263EE5">
              <w:rPr>
                <w:rFonts w:ascii="Verdana" w:hAnsi="Verdana" w:cs="Arial"/>
                <w:bCs/>
                <w:sz w:val="20"/>
                <w:szCs w:val="20"/>
              </w:rPr>
              <w:t>Software Developer</w:t>
            </w:r>
          </w:p>
          <w:p w14:paraId="23531B0E" w14:textId="77777777" w:rsidR="00C43F8B" w:rsidRPr="00344D62" w:rsidRDefault="00C43F8B" w:rsidP="00C43F8B">
            <w:pPr>
              <w:spacing w:before="240" w:after="0"/>
              <w:jc w:val="both"/>
              <w:rPr>
                <w:rFonts w:ascii="Verdana" w:hAnsi="Verdana"/>
                <w:b/>
                <w:bCs/>
                <w:sz w:val="20"/>
                <w:szCs w:val="20"/>
              </w:rPr>
            </w:pPr>
            <w:r w:rsidRPr="00DF2447">
              <w:rPr>
                <w:rFonts w:ascii="Verdana" w:hAnsi="Verdana"/>
                <w:b/>
                <w:bCs/>
                <w:sz w:val="20"/>
                <w:szCs w:val="20"/>
              </w:rPr>
              <w:t xml:space="preserve">Responsibilities: </w:t>
            </w:r>
          </w:p>
          <w:p w14:paraId="4641A00F" w14:textId="77777777" w:rsidR="00C43F8B" w:rsidRPr="00C43F8B" w:rsidRDefault="00C43F8B" w:rsidP="00C43F8B">
            <w:pPr>
              <w:numPr>
                <w:ilvl w:val="0"/>
                <w:numId w:val="25"/>
              </w:numPr>
              <w:spacing w:after="0"/>
              <w:rPr>
                <w:rFonts w:ascii="Verdana" w:hAnsi="Verdana" w:cs="Arial"/>
                <w:bCs/>
                <w:sz w:val="20"/>
                <w:szCs w:val="20"/>
              </w:rPr>
            </w:pPr>
            <w:r w:rsidRPr="00C43F8B">
              <w:rPr>
                <w:rFonts w:ascii="Verdana" w:hAnsi="Verdana" w:cs="Arial"/>
                <w:bCs/>
                <w:sz w:val="20"/>
                <w:szCs w:val="20"/>
              </w:rPr>
              <w:t>Implement soap callout.</w:t>
            </w:r>
          </w:p>
          <w:p w14:paraId="5EA62D39" w14:textId="77777777" w:rsidR="00C43F8B" w:rsidRPr="00C43F8B" w:rsidRDefault="00C43F8B" w:rsidP="00C43F8B">
            <w:pPr>
              <w:numPr>
                <w:ilvl w:val="0"/>
                <w:numId w:val="25"/>
              </w:numPr>
              <w:spacing w:after="0"/>
              <w:rPr>
                <w:rFonts w:ascii="Verdana" w:hAnsi="Verdana" w:cs="Arial"/>
                <w:bCs/>
                <w:sz w:val="20"/>
                <w:szCs w:val="20"/>
              </w:rPr>
            </w:pPr>
            <w:r w:rsidRPr="00C43F8B">
              <w:rPr>
                <w:rFonts w:ascii="Verdana" w:hAnsi="Verdana" w:cs="Arial"/>
                <w:bCs/>
                <w:sz w:val="20"/>
                <w:szCs w:val="20"/>
              </w:rPr>
              <w:t>Execute callout in Batch Process when record Insert and Update</w:t>
            </w:r>
          </w:p>
          <w:p w14:paraId="2821D261" w14:textId="77777777" w:rsidR="00C43F8B" w:rsidRPr="00C43F8B" w:rsidRDefault="00C43F8B" w:rsidP="00C43F8B">
            <w:pPr>
              <w:numPr>
                <w:ilvl w:val="0"/>
                <w:numId w:val="25"/>
              </w:numPr>
              <w:spacing w:after="0"/>
              <w:rPr>
                <w:rFonts w:ascii="Verdana" w:hAnsi="Verdana" w:cs="Arial"/>
                <w:bCs/>
                <w:sz w:val="20"/>
                <w:szCs w:val="20"/>
              </w:rPr>
            </w:pPr>
            <w:r w:rsidRPr="00C43F8B">
              <w:rPr>
                <w:rFonts w:ascii="Verdana" w:hAnsi="Verdana" w:cs="Arial"/>
                <w:bCs/>
                <w:sz w:val="20"/>
                <w:szCs w:val="20"/>
              </w:rPr>
              <w:t xml:space="preserve">Worked with the team to get Org-wide test coverage above 90%. </w:t>
            </w:r>
          </w:p>
          <w:p w14:paraId="34909194" w14:textId="77777777" w:rsidR="00C43F8B" w:rsidRPr="00C43F8B" w:rsidRDefault="00C43F8B" w:rsidP="00C43F8B">
            <w:pPr>
              <w:numPr>
                <w:ilvl w:val="0"/>
                <w:numId w:val="25"/>
              </w:numPr>
              <w:spacing w:after="0"/>
              <w:rPr>
                <w:rFonts w:ascii="Verdana" w:hAnsi="Verdana" w:cs="Arial"/>
                <w:bCs/>
                <w:sz w:val="20"/>
                <w:szCs w:val="20"/>
              </w:rPr>
            </w:pPr>
            <w:r w:rsidRPr="00C43F8B">
              <w:rPr>
                <w:rFonts w:ascii="Verdana" w:hAnsi="Verdana" w:cs="Arial"/>
                <w:bCs/>
                <w:sz w:val="20"/>
                <w:szCs w:val="20"/>
              </w:rPr>
              <w:t>Worked with various salesforce.com objects Lead, Account, Contact, Opportunity, Campaign, Cases</w:t>
            </w:r>
          </w:p>
          <w:p w14:paraId="292DB967" w14:textId="77777777" w:rsidR="00C43F8B" w:rsidRPr="00C43F8B" w:rsidRDefault="00C43F8B" w:rsidP="00C43F8B">
            <w:pPr>
              <w:numPr>
                <w:ilvl w:val="0"/>
                <w:numId w:val="25"/>
              </w:numPr>
              <w:rPr>
                <w:rFonts w:ascii="Verdana" w:hAnsi="Verdana" w:cs="Courier New"/>
                <w:b/>
                <w:sz w:val="20"/>
                <w:szCs w:val="20"/>
              </w:rPr>
            </w:pPr>
            <w:r w:rsidRPr="00C43F8B">
              <w:rPr>
                <w:rFonts w:ascii="Verdana" w:hAnsi="Verdana" w:cs="Arial"/>
                <w:bCs/>
                <w:sz w:val="20"/>
                <w:szCs w:val="20"/>
              </w:rPr>
              <w:t xml:space="preserve">Create Aura LWC Component  </w:t>
            </w:r>
          </w:p>
          <w:p w14:paraId="4B6965CC" w14:textId="5A2E67B4" w:rsidR="00C43F8B" w:rsidRPr="00DF2447" w:rsidRDefault="00C43F8B" w:rsidP="00C43F8B">
            <w:pPr>
              <w:numPr>
                <w:ilvl w:val="0"/>
                <w:numId w:val="25"/>
              </w:numPr>
              <w:rPr>
                <w:rFonts w:ascii="Verdana" w:hAnsi="Verdana" w:cs="Courier New"/>
                <w:b/>
                <w:sz w:val="20"/>
                <w:szCs w:val="20"/>
              </w:rPr>
            </w:pPr>
            <w:r w:rsidRPr="00241EEA">
              <w:rPr>
                <w:rFonts w:ascii="Verdana" w:hAnsi="Verdana" w:cs="Arial"/>
                <w:b/>
                <w:sz w:val="20"/>
                <w:szCs w:val="20"/>
              </w:rPr>
              <w:t>Environment:</w:t>
            </w:r>
            <w:r w:rsidRPr="00241EEA">
              <w:rPr>
                <w:rFonts w:ascii="Verdana" w:hAnsi="Verdana" w:cs="Arial"/>
                <w:bCs/>
                <w:sz w:val="20"/>
                <w:szCs w:val="20"/>
              </w:rPr>
              <w:t xml:space="preserve"> </w:t>
            </w:r>
            <w:r w:rsidRPr="00C43F8B">
              <w:rPr>
                <w:rFonts w:ascii="Verdana" w:hAnsi="Verdana" w:cs="Arial"/>
                <w:bCs/>
                <w:sz w:val="20"/>
                <w:szCs w:val="20"/>
              </w:rPr>
              <w:t>Apex, Visualforce Page, Trigger, Custom settings, XML, Soap callout, Lightning aura</w:t>
            </w:r>
          </w:p>
        </w:tc>
      </w:tr>
      <w:tr w:rsidR="00C43F8B" w:rsidRPr="00DF2447" w14:paraId="45997ADA" w14:textId="77777777" w:rsidTr="00A57F6E">
        <w:trPr>
          <w:trHeight w:val="367"/>
        </w:trPr>
        <w:tc>
          <w:tcPr>
            <w:tcW w:w="3261" w:type="dxa"/>
            <w:shd w:val="clear" w:color="auto" w:fill="E6E6E6"/>
          </w:tcPr>
          <w:p w14:paraId="5C5AC2D1" w14:textId="77777777" w:rsidR="00C43F8B" w:rsidRDefault="00C43F8B" w:rsidP="00C43F8B">
            <w:pPr>
              <w:spacing w:after="0" w:line="240" w:lineRule="auto"/>
              <w:ind w:right="-108"/>
              <w:rPr>
                <w:rFonts w:ascii="Verdana" w:hAnsi="Verdana" w:cs="Calibri"/>
                <w:sz w:val="20"/>
                <w:szCs w:val="20"/>
              </w:rPr>
            </w:pPr>
            <w:r>
              <w:rPr>
                <w:rFonts w:ascii="Verdana" w:hAnsi="Verdana" w:cs="Calibri"/>
                <w:b/>
                <w:sz w:val="20"/>
                <w:szCs w:val="20"/>
              </w:rPr>
              <w:t xml:space="preserve">Project: </w:t>
            </w:r>
            <w:r w:rsidRPr="00DC2577">
              <w:rPr>
                <w:rFonts w:ascii="Times New Roman" w:hAnsi="Times New Roman"/>
                <w:bCs/>
                <w:szCs w:val="24"/>
              </w:rPr>
              <w:t xml:space="preserve"> </w:t>
            </w:r>
            <w:r w:rsidRPr="00C43F8B">
              <w:rPr>
                <w:rFonts w:ascii="Verdana" w:hAnsi="Verdana" w:cs="Calibri"/>
                <w:sz w:val="20"/>
                <w:szCs w:val="20"/>
              </w:rPr>
              <w:t>Alexa (Project)</w:t>
            </w:r>
          </w:p>
          <w:p w14:paraId="4E139F58" w14:textId="77777777" w:rsidR="009D5EE5" w:rsidRDefault="009D5EE5" w:rsidP="00C43F8B">
            <w:pPr>
              <w:spacing w:after="0" w:line="240" w:lineRule="auto"/>
              <w:ind w:right="-108"/>
              <w:rPr>
                <w:rFonts w:ascii="Verdana" w:hAnsi="Verdana" w:cs="Calibri"/>
                <w:sz w:val="20"/>
                <w:szCs w:val="20"/>
              </w:rPr>
            </w:pPr>
          </w:p>
          <w:p w14:paraId="38A1256B" w14:textId="0E0DD522" w:rsidR="009D5EE5" w:rsidRDefault="009D5EE5" w:rsidP="00C43F8B">
            <w:pPr>
              <w:spacing w:after="0" w:line="240" w:lineRule="auto"/>
              <w:ind w:right="-108"/>
              <w:rPr>
                <w:rFonts w:ascii="Verdana" w:hAnsi="Verdana" w:cs="Calibri"/>
                <w:b/>
                <w:sz w:val="20"/>
                <w:szCs w:val="20"/>
              </w:rPr>
            </w:pPr>
            <w:r>
              <w:rPr>
                <w:rFonts w:ascii="Verdana" w:hAnsi="Verdana" w:cs="Calibri"/>
                <w:sz w:val="20"/>
                <w:szCs w:val="20"/>
              </w:rPr>
              <w:t>Duration:</w:t>
            </w:r>
            <w:r w:rsidR="00747C7A">
              <w:rPr>
                <w:rFonts w:ascii="Verdana" w:hAnsi="Verdana" w:cs="Calibri"/>
                <w:sz w:val="20"/>
                <w:szCs w:val="20"/>
              </w:rPr>
              <w:t>2019 to 2021(6 Month)</w:t>
            </w:r>
          </w:p>
        </w:tc>
        <w:tc>
          <w:tcPr>
            <w:tcW w:w="7796" w:type="dxa"/>
            <w:shd w:val="clear" w:color="auto" w:fill="FFFFFF" w:themeFill="background1"/>
          </w:tcPr>
          <w:p w14:paraId="71D69994" w14:textId="77777777" w:rsidR="00C43F8B" w:rsidRDefault="00C43F8B" w:rsidP="00C43F8B">
            <w:pPr>
              <w:rPr>
                <w:rFonts w:ascii="Verdana" w:hAnsi="Verdana" w:cs="Arial"/>
                <w:bCs/>
                <w:sz w:val="20"/>
                <w:szCs w:val="20"/>
              </w:rPr>
            </w:pPr>
            <w:r w:rsidRPr="00DF2447">
              <w:rPr>
                <w:rFonts w:ascii="Verdana" w:hAnsi="Verdana" w:cs="Courier New"/>
                <w:b/>
                <w:sz w:val="20"/>
                <w:szCs w:val="20"/>
              </w:rPr>
              <w:t>Role:</w:t>
            </w:r>
            <w:r>
              <w:rPr>
                <w:rFonts w:ascii="Verdana" w:hAnsi="Verdana" w:cs="Courier New"/>
                <w:b/>
                <w:sz w:val="20"/>
                <w:szCs w:val="20"/>
              </w:rPr>
              <w:t xml:space="preserve"> </w:t>
            </w:r>
            <w:r w:rsidRPr="00C43F8B">
              <w:rPr>
                <w:rFonts w:ascii="Verdana" w:hAnsi="Verdana" w:cs="Courier New"/>
                <w:bCs/>
                <w:sz w:val="20"/>
                <w:szCs w:val="20"/>
              </w:rPr>
              <w:t xml:space="preserve">Sr. </w:t>
            </w:r>
            <w:r w:rsidRPr="00263EE5">
              <w:rPr>
                <w:rFonts w:ascii="Verdana" w:hAnsi="Verdana" w:cs="Arial"/>
                <w:bCs/>
                <w:sz w:val="20"/>
                <w:szCs w:val="20"/>
              </w:rPr>
              <w:t>Software Developer</w:t>
            </w:r>
          </w:p>
          <w:p w14:paraId="50CEA8D1" w14:textId="77777777" w:rsidR="00C43F8B" w:rsidRPr="00344D62" w:rsidRDefault="00C43F8B" w:rsidP="00C43F8B">
            <w:pPr>
              <w:spacing w:before="240" w:after="0"/>
              <w:jc w:val="both"/>
              <w:rPr>
                <w:rFonts w:ascii="Verdana" w:hAnsi="Verdana"/>
                <w:b/>
                <w:bCs/>
                <w:sz w:val="20"/>
                <w:szCs w:val="20"/>
              </w:rPr>
            </w:pPr>
            <w:r w:rsidRPr="00DF2447">
              <w:rPr>
                <w:rFonts w:ascii="Verdana" w:hAnsi="Verdana"/>
                <w:b/>
                <w:bCs/>
                <w:sz w:val="20"/>
                <w:szCs w:val="20"/>
              </w:rPr>
              <w:t xml:space="preserve">Responsibilities: </w:t>
            </w:r>
          </w:p>
          <w:p w14:paraId="59EE96F5" w14:textId="051FF581" w:rsidR="00C43F8B" w:rsidRPr="00C43F8B" w:rsidRDefault="00C43F8B" w:rsidP="00C43F8B">
            <w:pPr>
              <w:numPr>
                <w:ilvl w:val="0"/>
                <w:numId w:val="25"/>
              </w:numPr>
              <w:spacing w:after="0"/>
              <w:rPr>
                <w:rFonts w:ascii="Verdana" w:hAnsi="Verdana" w:cs="Arial"/>
                <w:bCs/>
                <w:sz w:val="20"/>
                <w:szCs w:val="20"/>
              </w:rPr>
            </w:pPr>
            <w:r w:rsidRPr="00C43F8B">
              <w:rPr>
                <w:rFonts w:ascii="Verdana" w:hAnsi="Verdana" w:cs="Arial"/>
                <w:bCs/>
                <w:sz w:val="20"/>
                <w:szCs w:val="20"/>
              </w:rPr>
              <w:t xml:space="preserve">Integration with AWS Server and implement soap callout </w:t>
            </w:r>
          </w:p>
          <w:p w14:paraId="312219A2" w14:textId="2121520E" w:rsidR="00C43F8B" w:rsidRPr="00C43F8B" w:rsidRDefault="00C43F8B" w:rsidP="00C43F8B">
            <w:pPr>
              <w:numPr>
                <w:ilvl w:val="0"/>
                <w:numId w:val="25"/>
              </w:numPr>
              <w:spacing w:after="0"/>
              <w:rPr>
                <w:rFonts w:ascii="Verdana" w:hAnsi="Verdana" w:cs="Arial"/>
                <w:bCs/>
                <w:sz w:val="20"/>
                <w:szCs w:val="20"/>
              </w:rPr>
            </w:pPr>
            <w:r w:rsidRPr="00C43F8B">
              <w:rPr>
                <w:rFonts w:ascii="Verdana" w:hAnsi="Verdana" w:cs="Arial"/>
                <w:bCs/>
                <w:sz w:val="20"/>
                <w:szCs w:val="20"/>
              </w:rPr>
              <w:t>Configuring functions in the AWS Lambda console</w:t>
            </w:r>
          </w:p>
          <w:p w14:paraId="043E3386" w14:textId="6D7AD89A" w:rsidR="00C43F8B" w:rsidRPr="00C43F8B" w:rsidRDefault="00C43F8B" w:rsidP="00C43F8B">
            <w:pPr>
              <w:numPr>
                <w:ilvl w:val="0"/>
                <w:numId w:val="25"/>
              </w:numPr>
              <w:spacing w:after="0"/>
              <w:rPr>
                <w:rFonts w:ascii="Verdana" w:hAnsi="Verdana" w:cs="Arial"/>
                <w:bCs/>
                <w:sz w:val="20"/>
                <w:szCs w:val="20"/>
              </w:rPr>
            </w:pPr>
            <w:r w:rsidRPr="00C43F8B">
              <w:rPr>
                <w:rFonts w:ascii="Verdana" w:hAnsi="Verdana" w:cs="Arial"/>
                <w:bCs/>
                <w:sz w:val="20"/>
                <w:szCs w:val="20"/>
              </w:rPr>
              <w:t xml:space="preserve">Worked with the team to get Org-wide test coverage above 90%. </w:t>
            </w:r>
          </w:p>
          <w:p w14:paraId="614B3CB9" w14:textId="1E653E55" w:rsidR="00C43F8B" w:rsidRPr="00C43F8B" w:rsidRDefault="00C43F8B" w:rsidP="00C43F8B">
            <w:pPr>
              <w:numPr>
                <w:ilvl w:val="0"/>
                <w:numId w:val="25"/>
              </w:numPr>
              <w:spacing w:after="0"/>
              <w:rPr>
                <w:rFonts w:ascii="Verdana" w:hAnsi="Verdana" w:cs="Arial"/>
                <w:bCs/>
                <w:sz w:val="20"/>
                <w:szCs w:val="20"/>
              </w:rPr>
            </w:pPr>
            <w:r w:rsidRPr="00C43F8B">
              <w:rPr>
                <w:rFonts w:ascii="Verdana" w:hAnsi="Verdana" w:cs="Arial"/>
                <w:bCs/>
                <w:sz w:val="20"/>
                <w:szCs w:val="20"/>
              </w:rPr>
              <w:t>Worked with various salesforce.com objects Lead, Account, Contact, Opportunity, Campaign, Cases</w:t>
            </w:r>
          </w:p>
          <w:p w14:paraId="44703FD2" w14:textId="77777777" w:rsidR="00C43F8B" w:rsidRDefault="00C43F8B" w:rsidP="00C43F8B">
            <w:pPr>
              <w:numPr>
                <w:ilvl w:val="0"/>
                <w:numId w:val="25"/>
              </w:numPr>
              <w:rPr>
                <w:rFonts w:ascii="Verdana" w:hAnsi="Verdana" w:cs="Arial"/>
                <w:bCs/>
                <w:sz w:val="20"/>
                <w:szCs w:val="20"/>
              </w:rPr>
            </w:pPr>
            <w:r w:rsidRPr="00C43F8B">
              <w:rPr>
                <w:rFonts w:ascii="Verdana" w:hAnsi="Verdana" w:cs="Arial"/>
                <w:bCs/>
                <w:sz w:val="20"/>
                <w:szCs w:val="20"/>
              </w:rPr>
              <w:t xml:space="preserve">Create Aura LWC Component  </w:t>
            </w:r>
          </w:p>
          <w:p w14:paraId="19254374" w14:textId="6EEFED73" w:rsidR="00C43F8B" w:rsidRPr="00AB01C4" w:rsidRDefault="00C43F8B" w:rsidP="00C43F8B">
            <w:pPr>
              <w:rPr>
                <w:rFonts w:ascii="Verdana" w:hAnsi="Verdana" w:cs="Arial"/>
                <w:bCs/>
                <w:sz w:val="20"/>
                <w:szCs w:val="20"/>
              </w:rPr>
            </w:pPr>
            <w:r w:rsidRPr="00241EEA">
              <w:rPr>
                <w:rFonts w:ascii="Verdana" w:hAnsi="Verdana" w:cs="Arial"/>
                <w:b/>
                <w:sz w:val="20"/>
                <w:szCs w:val="20"/>
              </w:rPr>
              <w:t>Environment:</w:t>
            </w:r>
            <w:r w:rsidRPr="00241EEA">
              <w:rPr>
                <w:rFonts w:ascii="Verdana" w:hAnsi="Verdana" w:cs="Arial"/>
                <w:bCs/>
                <w:sz w:val="20"/>
                <w:szCs w:val="20"/>
              </w:rPr>
              <w:t xml:space="preserve"> </w:t>
            </w:r>
            <w:r w:rsidRPr="00C43F8B">
              <w:rPr>
                <w:rFonts w:ascii="Verdana" w:hAnsi="Verdana" w:cs="Arial"/>
                <w:bCs/>
                <w:sz w:val="20"/>
                <w:szCs w:val="20"/>
              </w:rPr>
              <w:t>Apex, Visualforce Page, Trigger, Custom settings, XML, Soap callout, Lightning aura</w:t>
            </w:r>
          </w:p>
        </w:tc>
      </w:tr>
      <w:tr w:rsidR="00C43F8B" w:rsidRPr="00DF2447" w14:paraId="13D88BFF" w14:textId="77777777" w:rsidTr="00A57F6E">
        <w:trPr>
          <w:trHeight w:val="367"/>
        </w:trPr>
        <w:tc>
          <w:tcPr>
            <w:tcW w:w="3261" w:type="dxa"/>
            <w:shd w:val="clear" w:color="auto" w:fill="E6E6E6"/>
          </w:tcPr>
          <w:p w14:paraId="06707C17" w14:textId="77777777" w:rsidR="00C43F8B" w:rsidRDefault="00C43F8B" w:rsidP="00C43F8B">
            <w:pPr>
              <w:spacing w:after="0" w:line="240" w:lineRule="auto"/>
              <w:ind w:right="-108"/>
              <w:rPr>
                <w:rFonts w:ascii="Verdana" w:hAnsi="Verdana" w:cs="Calibri"/>
                <w:sz w:val="20"/>
                <w:szCs w:val="20"/>
              </w:rPr>
            </w:pPr>
            <w:r>
              <w:rPr>
                <w:rFonts w:ascii="Verdana" w:hAnsi="Verdana" w:cs="Calibri"/>
                <w:b/>
                <w:sz w:val="20"/>
                <w:szCs w:val="20"/>
              </w:rPr>
              <w:t xml:space="preserve">Project: </w:t>
            </w:r>
            <w:r w:rsidRPr="00DC2577">
              <w:rPr>
                <w:rFonts w:ascii="Times New Roman" w:hAnsi="Times New Roman"/>
                <w:bCs/>
                <w:szCs w:val="24"/>
              </w:rPr>
              <w:t xml:space="preserve"> </w:t>
            </w:r>
            <w:r w:rsidRPr="00C43F8B">
              <w:rPr>
                <w:rFonts w:ascii="Verdana" w:hAnsi="Verdana" w:cs="Calibri"/>
                <w:sz w:val="20"/>
                <w:szCs w:val="20"/>
              </w:rPr>
              <w:t>Equifax</w:t>
            </w:r>
          </w:p>
          <w:p w14:paraId="739C2797" w14:textId="77777777" w:rsidR="009D5EE5" w:rsidRDefault="009D5EE5" w:rsidP="00C43F8B">
            <w:pPr>
              <w:spacing w:after="0" w:line="240" w:lineRule="auto"/>
              <w:ind w:right="-108"/>
              <w:rPr>
                <w:rFonts w:ascii="Verdana" w:hAnsi="Verdana" w:cs="Calibri"/>
                <w:sz w:val="20"/>
                <w:szCs w:val="20"/>
              </w:rPr>
            </w:pPr>
          </w:p>
          <w:p w14:paraId="7D90DE45" w14:textId="73B754D1" w:rsidR="009D5EE5" w:rsidRDefault="009D5EE5" w:rsidP="00C43F8B">
            <w:pPr>
              <w:spacing w:after="0" w:line="240" w:lineRule="auto"/>
              <w:ind w:right="-108"/>
              <w:rPr>
                <w:rFonts w:ascii="Verdana" w:hAnsi="Verdana" w:cs="Calibri"/>
                <w:b/>
                <w:sz w:val="20"/>
                <w:szCs w:val="20"/>
              </w:rPr>
            </w:pPr>
            <w:r>
              <w:rPr>
                <w:rFonts w:ascii="Verdana" w:hAnsi="Verdana" w:cs="Calibri"/>
                <w:sz w:val="20"/>
                <w:szCs w:val="20"/>
              </w:rPr>
              <w:t>Duration:</w:t>
            </w:r>
            <w:r w:rsidR="00747C7A">
              <w:rPr>
                <w:rFonts w:ascii="Verdana" w:hAnsi="Verdana" w:cs="Calibri"/>
                <w:sz w:val="20"/>
                <w:szCs w:val="20"/>
              </w:rPr>
              <w:t>2021 to 2022(13 Month)</w:t>
            </w:r>
          </w:p>
        </w:tc>
        <w:tc>
          <w:tcPr>
            <w:tcW w:w="7796" w:type="dxa"/>
            <w:shd w:val="clear" w:color="auto" w:fill="FFFFFF" w:themeFill="background1"/>
          </w:tcPr>
          <w:p w14:paraId="02602EFE" w14:textId="77777777" w:rsidR="00C43F8B" w:rsidRDefault="00C43F8B" w:rsidP="00C43F8B">
            <w:pPr>
              <w:rPr>
                <w:rFonts w:ascii="Verdana" w:hAnsi="Verdana" w:cs="Arial"/>
                <w:bCs/>
                <w:sz w:val="20"/>
                <w:szCs w:val="20"/>
              </w:rPr>
            </w:pPr>
            <w:r w:rsidRPr="00DF2447">
              <w:rPr>
                <w:rFonts w:ascii="Verdana" w:hAnsi="Verdana" w:cs="Courier New"/>
                <w:b/>
                <w:sz w:val="20"/>
                <w:szCs w:val="20"/>
              </w:rPr>
              <w:t>Role:</w:t>
            </w:r>
            <w:r>
              <w:rPr>
                <w:rFonts w:ascii="Verdana" w:hAnsi="Verdana" w:cs="Courier New"/>
                <w:b/>
                <w:sz w:val="20"/>
                <w:szCs w:val="20"/>
              </w:rPr>
              <w:t xml:space="preserve"> </w:t>
            </w:r>
            <w:r w:rsidRPr="00C43F8B">
              <w:rPr>
                <w:rFonts w:ascii="Verdana" w:hAnsi="Verdana" w:cs="Courier New"/>
                <w:bCs/>
                <w:sz w:val="20"/>
                <w:szCs w:val="20"/>
              </w:rPr>
              <w:t xml:space="preserve">Sr. </w:t>
            </w:r>
            <w:r w:rsidRPr="00263EE5">
              <w:rPr>
                <w:rFonts w:ascii="Verdana" w:hAnsi="Verdana" w:cs="Arial"/>
                <w:bCs/>
                <w:sz w:val="20"/>
                <w:szCs w:val="20"/>
              </w:rPr>
              <w:t>Software Developer</w:t>
            </w:r>
          </w:p>
          <w:p w14:paraId="3EF77DDF" w14:textId="77777777" w:rsidR="00C43F8B" w:rsidRPr="00344D62" w:rsidRDefault="00C43F8B" w:rsidP="00C43F8B">
            <w:pPr>
              <w:spacing w:before="240" w:after="0"/>
              <w:jc w:val="both"/>
              <w:rPr>
                <w:rFonts w:ascii="Verdana" w:hAnsi="Verdana"/>
                <w:b/>
                <w:bCs/>
                <w:sz w:val="20"/>
                <w:szCs w:val="20"/>
              </w:rPr>
            </w:pPr>
            <w:r w:rsidRPr="00DF2447">
              <w:rPr>
                <w:rFonts w:ascii="Verdana" w:hAnsi="Verdana"/>
                <w:b/>
                <w:bCs/>
                <w:sz w:val="20"/>
                <w:szCs w:val="20"/>
              </w:rPr>
              <w:t xml:space="preserve">Responsibilities: </w:t>
            </w:r>
          </w:p>
          <w:p w14:paraId="2F682A73" w14:textId="25B9A64A" w:rsidR="00C43F8B" w:rsidRPr="00C43F8B" w:rsidRDefault="00C43F8B" w:rsidP="00C43F8B">
            <w:pPr>
              <w:numPr>
                <w:ilvl w:val="0"/>
                <w:numId w:val="25"/>
              </w:numPr>
              <w:spacing w:after="0"/>
              <w:rPr>
                <w:rFonts w:ascii="Verdana" w:hAnsi="Verdana" w:cs="Arial"/>
                <w:bCs/>
                <w:sz w:val="20"/>
                <w:szCs w:val="20"/>
              </w:rPr>
            </w:pPr>
            <w:r w:rsidRPr="00C43F8B">
              <w:rPr>
                <w:rFonts w:ascii="Verdana" w:hAnsi="Verdana" w:cs="Arial"/>
                <w:bCs/>
                <w:sz w:val="20"/>
                <w:szCs w:val="20"/>
              </w:rPr>
              <w:t xml:space="preserve">Api,Auth1,Auth 2 </w:t>
            </w:r>
          </w:p>
          <w:p w14:paraId="4A3145C8" w14:textId="0511BBD2" w:rsidR="00C43F8B" w:rsidRPr="00C43F8B" w:rsidRDefault="00C43F8B" w:rsidP="00C43F8B">
            <w:pPr>
              <w:numPr>
                <w:ilvl w:val="0"/>
                <w:numId w:val="25"/>
              </w:numPr>
              <w:spacing w:after="0"/>
              <w:rPr>
                <w:rFonts w:ascii="Verdana" w:hAnsi="Verdana" w:cs="Arial"/>
                <w:bCs/>
                <w:sz w:val="20"/>
                <w:szCs w:val="20"/>
              </w:rPr>
            </w:pPr>
            <w:r w:rsidRPr="00C43F8B">
              <w:rPr>
                <w:rFonts w:ascii="Verdana" w:hAnsi="Verdana" w:cs="Arial"/>
                <w:bCs/>
                <w:sz w:val="20"/>
                <w:szCs w:val="20"/>
              </w:rPr>
              <w:t>Execute callout in Batch Process when record Insert and Update</w:t>
            </w:r>
          </w:p>
          <w:p w14:paraId="5F4EF8D9" w14:textId="1D92F9E6" w:rsidR="00C43F8B" w:rsidRPr="00C43F8B" w:rsidRDefault="00C43F8B" w:rsidP="00C43F8B">
            <w:pPr>
              <w:numPr>
                <w:ilvl w:val="0"/>
                <w:numId w:val="25"/>
              </w:numPr>
              <w:spacing w:after="0"/>
              <w:rPr>
                <w:rFonts w:ascii="Verdana" w:hAnsi="Verdana" w:cs="Arial"/>
                <w:bCs/>
                <w:sz w:val="20"/>
                <w:szCs w:val="20"/>
              </w:rPr>
            </w:pPr>
            <w:r w:rsidRPr="00C43F8B">
              <w:rPr>
                <w:rFonts w:ascii="Verdana" w:hAnsi="Verdana" w:cs="Arial"/>
                <w:bCs/>
                <w:sz w:val="20"/>
                <w:szCs w:val="20"/>
              </w:rPr>
              <w:t xml:space="preserve">Worked with the team to get Org-wide test coverage above 90%. </w:t>
            </w:r>
          </w:p>
          <w:p w14:paraId="73AD8BF3" w14:textId="7D6E1D55" w:rsidR="00C43F8B" w:rsidRPr="00C43F8B" w:rsidRDefault="00C43F8B" w:rsidP="00C43F8B">
            <w:pPr>
              <w:numPr>
                <w:ilvl w:val="0"/>
                <w:numId w:val="25"/>
              </w:numPr>
              <w:spacing w:after="0"/>
              <w:rPr>
                <w:rFonts w:ascii="Verdana" w:hAnsi="Verdana" w:cs="Arial"/>
                <w:bCs/>
                <w:sz w:val="20"/>
                <w:szCs w:val="20"/>
              </w:rPr>
            </w:pPr>
            <w:r w:rsidRPr="00C43F8B">
              <w:rPr>
                <w:rFonts w:ascii="Verdana" w:hAnsi="Verdana" w:cs="Arial"/>
                <w:bCs/>
                <w:sz w:val="20"/>
                <w:szCs w:val="20"/>
              </w:rPr>
              <w:t>Worked with various salesforce.com objects Lead, Account, Contact, Opportunity, Campaign, Cases</w:t>
            </w:r>
          </w:p>
          <w:p w14:paraId="6260090F" w14:textId="77777777" w:rsidR="00C43F8B" w:rsidRPr="00C43F8B" w:rsidRDefault="00C43F8B" w:rsidP="00C43F8B">
            <w:pPr>
              <w:numPr>
                <w:ilvl w:val="0"/>
                <w:numId w:val="25"/>
              </w:numPr>
              <w:spacing w:after="0"/>
              <w:rPr>
                <w:rFonts w:ascii="Verdana" w:hAnsi="Verdana" w:cs="Courier New"/>
                <w:b/>
                <w:sz w:val="20"/>
                <w:szCs w:val="20"/>
              </w:rPr>
            </w:pPr>
            <w:r w:rsidRPr="00C43F8B">
              <w:rPr>
                <w:rFonts w:ascii="Verdana" w:hAnsi="Verdana" w:cs="Arial"/>
                <w:bCs/>
                <w:sz w:val="20"/>
                <w:szCs w:val="20"/>
              </w:rPr>
              <w:t xml:space="preserve">Create Aura LWC Component  </w:t>
            </w:r>
          </w:p>
          <w:p w14:paraId="0DAE5100" w14:textId="77777777" w:rsidR="00C43F8B" w:rsidRDefault="00C43F8B" w:rsidP="00C43F8B">
            <w:pPr>
              <w:spacing w:after="0"/>
              <w:rPr>
                <w:rFonts w:ascii="Verdana" w:hAnsi="Verdana" w:cs="Arial"/>
                <w:bCs/>
                <w:sz w:val="20"/>
                <w:szCs w:val="20"/>
              </w:rPr>
            </w:pPr>
          </w:p>
          <w:p w14:paraId="39ABEE0F" w14:textId="4C3466CD" w:rsidR="00C43F8B" w:rsidRPr="00DF2447" w:rsidRDefault="00C43F8B" w:rsidP="00C43F8B">
            <w:pPr>
              <w:spacing w:after="0"/>
              <w:rPr>
                <w:rFonts w:ascii="Verdana" w:hAnsi="Verdana" w:cs="Courier New"/>
                <w:b/>
                <w:sz w:val="20"/>
                <w:szCs w:val="20"/>
              </w:rPr>
            </w:pPr>
            <w:r w:rsidRPr="00241EEA">
              <w:rPr>
                <w:rFonts w:ascii="Verdana" w:hAnsi="Verdana" w:cs="Arial"/>
                <w:b/>
                <w:sz w:val="20"/>
                <w:szCs w:val="20"/>
              </w:rPr>
              <w:t>Environment:</w:t>
            </w:r>
            <w:r w:rsidRPr="00241EEA">
              <w:rPr>
                <w:rFonts w:ascii="Verdana" w:hAnsi="Verdana" w:cs="Arial"/>
                <w:bCs/>
                <w:sz w:val="20"/>
                <w:szCs w:val="20"/>
              </w:rPr>
              <w:t xml:space="preserve"> </w:t>
            </w:r>
            <w:r>
              <w:rPr>
                <w:rFonts w:ascii="Verdana" w:hAnsi="Verdana" w:cs="Arial"/>
                <w:bCs/>
                <w:sz w:val="20"/>
                <w:szCs w:val="20"/>
              </w:rPr>
              <w:t>A</w:t>
            </w:r>
            <w:r w:rsidRPr="00C43F8B">
              <w:rPr>
                <w:rFonts w:ascii="Verdana" w:hAnsi="Verdana" w:cs="Arial"/>
                <w:bCs/>
                <w:sz w:val="20"/>
                <w:szCs w:val="20"/>
              </w:rPr>
              <w:t>pex, Visualforce Page, Trigger, Custom settings, XML, Soap callout, Lightning aura</w:t>
            </w:r>
          </w:p>
        </w:tc>
      </w:tr>
    </w:tbl>
    <w:p w14:paraId="5C4E3AD4" w14:textId="706CD49B" w:rsidR="4619F981" w:rsidRDefault="4619F981" w:rsidP="003A1E63">
      <w:pPr>
        <w:rPr>
          <w:rFonts w:ascii="Verdana" w:hAnsi="Verdana"/>
          <w:sz w:val="20"/>
          <w:szCs w:val="20"/>
        </w:rPr>
      </w:pPr>
    </w:p>
    <w:p w14:paraId="52746D75" w14:textId="77777777" w:rsidR="007823DC" w:rsidRPr="007823DC" w:rsidRDefault="007823DC" w:rsidP="007823DC">
      <w:pPr>
        <w:rPr>
          <w:rFonts w:ascii="Verdana" w:hAnsi="Verdana"/>
          <w:sz w:val="20"/>
          <w:szCs w:val="20"/>
        </w:rPr>
      </w:pPr>
      <w:r w:rsidRPr="007823DC">
        <w:rPr>
          <w:rFonts w:ascii="Verdana" w:hAnsi="Verdana"/>
          <w:b/>
          <w:bCs/>
          <w:sz w:val="20"/>
          <w:szCs w:val="20"/>
        </w:rPr>
        <w:t>EDUCATION</w:t>
      </w:r>
      <w:r w:rsidRPr="007823DC">
        <w:rPr>
          <w:rFonts w:ascii="Verdana" w:hAnsi="Verdana"/>
          <w:sz w:val="20"/>
          <w:szCs w:val="20"/>
        </w:rPr>
        <w:t>:</w:t>
      </w:r>
    </w:p>
    <w:p w14:paraId="579805AF" w14:textId="77777777" w:rsidR="007823DC" w:rsidRPr="007823DC" w:rsidRDefault="007823DC" w:rsidP="007823DC">
      <w:pPr>
        <w:rPr>
          <w:rFonts w:ascii="Verdana" w:hAnsi="Verdana"/>
          <w:sz w:val="20"/>
          <w:szCs w:val="20"/>
        </w:rPr>
      </w:pPr>
      <w:r w:rsidRPr="007823DC">
        <w:rPr>
          <w:rFonts w:ascii="Verdana" w:hAnsi="Verdana"/>
          <w:sz w:val="20"/>
          <w:szCs w:val="20"/>
        </w:rPr>
        <w:t>Maharshi Dayanand Saraswati University</w:t>
      </w:r>
    </w:p>
    <w:p w14:paraId="333FE256" w14:textId="7D8DF607" w:rsidR="007823DC" w:rsidRPr="007823DC" w:rsidRDefault="00931F47" w:rsidP="007823DC">
      <w:pPr>
        <w:rPr>
          <w:rFonts w:ascii="Verdana" w:hAnsi="Verdana"/>
          <w:sz w:val="20"/>
          <w:szCs w:val="20"/>
        </w:rPr>
      </w:pPr>
      <w:r>
        <w:rPr>
          <w:rFonts w:ascii="Verdana" w:hAnsi="Verdana"/>
          <w:sz w:val="20"/>
          <w:szCs w:val="20"/>
        </w:rPr>
        <w:t>*</w:t>
      </w:r>
      <w:r w:rsidR="007823DC" w:rsidRPr="007823DC">
        <w:rPr>
          <w:rFonts w:ascii="Verdana" w:hAnsi="Verdana"/>
          <w:sz w:val="20"/>
          <w:szCs w:val="20"/>
        </w:rPr>
        <w:t xml:space="preserve"> Master of Science in Information</w:t>
      </w:r>
      <w:r w:rsidR="007823DC">
        <w:rPr>
          <w:rFonts w:ascii="Verdana" w:hAnsi="Verdana"/>
          <w:sz w:val="20"/>
          <w:szCs w:val="20"/>
        </w:rPr>
        <w:t xml:space="preserve"> </w:t>
      </w:r>
      <w:r w:rsidR="007823DC" w:rsidRPr="007823DC">
        <w:rPr>
          <w:rFonts w:ascii="Verdana" w:hAnsi="Verdana"/>
          <w:sz w:val="20"/>
          <w:szCs w:val="20"/>
        </w:rPr>
        <w:t>Technology</w:t>
      </w:r>
      <w:r w:rsidR="007823DC">
        <w:rPr>
          <w:rFonts w:ascii="Verdana" w:hAnsi="Verdana"/>
          <w:sz w:val="20"/>
          <w:szCs w:val="20"/>
        </w:rPr>
        <w:t xml:space="preserve"> </w:t>
      </w:r>
      <w:r w:rsidR="007823DC" w:rsidRPr="007823DC">
        <w:rPr>
          <w:rFonts w:ascii="Verdana" w:hAnsi="Verdana"/>
          <w:sz w:val="20"/>
          <w:szCs w:val="20"/>
        </w:rPr>
        <w:t>(2011 - 2013)</w:t>
      </w:r>
    </w:p>
    <w:p w14:paraId="48CDC592" w14:textId="77777777" w:rsidR="007823DC" w:rsidRPr="007823DC" w:rsidRDefault="007823DC" w:rsidP="007823DC">
      <w:pPr>
        <w:rPr>
          <w:rFonts w:ascii="Verdana" w:hAnsi="Verdana"/>
          <w:sz w:val="20"/>
          <w:szCs w:val="20"/>
        </w:rPr>
      </w:pPr>
      <w:r w:rsidRPr="007823DC">
        <w:rPr>
          <w:rFonts w:ascii="Verdana" w:hAnsi="Verdana"/>
          <w:sz w:val="20"/>
          <w:szCs w:val="20"/>
        </w:rPr>
        <w:t>Maharshi Dayanand Saraswati University</w:t>
      </w:r>
    </w:p>
    <w:p w14:paraId="1A253526" w14:textId="49B17E7A" w:rsidR="007823DC" w:rsidRPr="00DF2447" w:rsidRDefault="00931F47" w:rsidP="007823DC">
      <w:pPr>
        <w:rPr>
          <w:rFonts w:ascii="Verdana" w:hAnsi="Verdana"/>
          <w:sz w:val="20"/>
          <w:szCs w:val="20"/>
        </w:rPr>
      </w:pPr>
      <w:r>
        <w:rPr>
          <w:rFonts w:ascii="Verdana" w:hAnsi="Verdana"/>
          <w:sz w:val="20"/>
          <w:szCs w:val="20"/>
        </w:rPr>
        <w:t>*</w:t>
      </w:r>
      <w:r w:rsidR="007823DC" w:rsidRPr="007823DC">
        <w:rPr>
          <w:rFonts w:ascii="Verdana" w:hAnsi="Verdana"/>
          <w:sz w:val="20"/>
          <w:szCs w:val="20"/>
        </w:rPr>
        <w:t xml:space="preserve"> Bachelor of Computer Applications (2009 - 2011)</w:t>
      </w:r>
    </w:p>
    <w:sectPr w:rsidR="007823DC" w:rsidRPr="00DF2447" w:rsidSect="00564576">
      <w:pgSz w:w="11907" w:h="16839" w:code="9"/>
      <w:pgMar w:top="1251" w:right="708" w:bottom="1440" w:left="567" w:header="283"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6CBD4" w14:textId="77777777" w:rsidR="002E2D58" w:rsidRDefault="002E2D58">
      <w:pPr>
        <w:spacing w:after="0" w:line="240" w:lineRule="auto"/>
      </w:pPr>
      <w:r>
        <w:separator/>
      </w:r>
    </w:p>
  </w:endnote>
  <w:endnote w:type="continuationSeparator" w:id="0">
    <w:p w14:paraId="460007B4" w14:textId="77777777" w:rsidR="002E2D58" w:rsidRDefault="002E2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78F6F" w14:textId="77777777" w:rsidR="002E2D58" w:rsidRDefault="002E2D58">
      <w:pPr>
        <w:spacing w:after="0" w:line="240" w:lineRule="auto"/>
      </w:pPr>
      <w:r>
        <w:separator/>
      </w:r>
    </w:p>
  </w:footnote>
  <w:footnote w:type="continuationSeparator" w:id="0">
    <w:p w14:paraId="70AFCD36" w14:textId="77777777" w:rsidR="002E2D58" w:rsidRDefault="002E2D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0F56AF30"/>
    <w:lvl w:ilvl="0" w:tplc="0409000B">
      <w:start w:val="1"/>
      <w:numFmt w:val="bullet"/>
      <w:lvlText w:val=""/>
      <w:lvlJc w:val="left"/>
      <w:pPr>
        <w:tabs>
          <w:tab w:val="left" w:pos="1222"/>
        </w:tabs>
        <w:ind w:left="1222" w:hanging="360"/>
      </w:pPr>
      <w:rPr>
        <w:rFonts w:ascii="Wingdings" w:hAnsi="Wingdings" w:hint="default"/>
      </w:rPr>
    </w:lvl>
    <w:lvl w:ilvl="1" w:tplc="04090003">
      <w:start w:val="1"/>
      <w:numFmt w:val="bullet"/>
      <w:lvlText w:val="o"/>
      <w:lvlJc w:val="left"/>
      <w:pPr>
        <w:tabs>
          <w:tab w:val="left" w:pos="1942"/>
        </w:tabs>
        <w:ind w:left="1942" w:hanging="360"/>
      </w:pPr>
      <w:rPr>
        <w:rFonts w:ascii="Courier New" w:hAnsi="Courier New" w:hint="default"/>
      </w:rPr>
    </w:lvl>
    <w:lvl w:ilvl="2" w:tplc="04090005">
      <w:start w:val="1"/>
      <w:numFmt w:val="bullet"/>
      <w:lvlText w:val=""/>
      <w:lvlJc w:val="left"/>
      <w:pPr>
        <w:tabs>
          <w:tab w:val="left" w:pos="2662"/>
        </w:tabs>
        <w:ind w:left="2662" w:hanging="360"/>
      </w:pPr>
      <w:rPr>
        <w:rFonts w:ascii="Wingdings" w:hAnsi="Wingdings" w:hint="default"/>
      </w:rPr>
    </w:lvl>
    <w:lvl w:ilvl="3" w:tplc="04090001" w:tentative="1">
      <w:start w:val="1"/>
      <w:numFmt w:val="bullet"/>
      <w:lvlText w:val=""/>
      <w:lvlJc w:val="left"/>
      <w:pPr>
        <w:tabs>
          <w:tab w:val="left" w:pos="3382"/>
        </w:tabs>
        <w:ind w:left="3382" w:hanging="360"/>
      </w:pPr>
      <w:rPr>
        <w:rFonts w:ascii="Symbol" w:hAnsi="Symbol" w:hint="default"/>
      </w:rPr>
    </w:lvl>
    <w:lvl w:ilvl="4" w:tplc="04090003" w:tentative="1">
      <w:start w:val="1"/>
      <w:numFmt w:val="bullet"/>
      <w:lvlText w:val="o"/>
      <w:lvlJc w:val="left"/>
      <w:pPr>
        <w:tabs>
          <w:tab w:val="left" w:pos="4102"/>
        </w:tabs>
        <w:ind w:left="4102" w:hanging="360"/>
      </w:pPr>
      <w:rPr>
        <w:rFonts w:ascii="Courier New" w:hAnsi="Courier New" w:hint="default"/>
      </w:rPr>
    </w:lvl>
    <w:lvl w:ilvl="5" w:tplc="04090005" w:tentative="1">
      <w:start w:val="1"/>
      <w:numFmt w:val="bullet"/>
      <w:lvlText w:val=""/>
      <w:lvlJc w:val="left"/>
      <w:pPr>
        <w:tabs>
          <w:tab w:val="left" w:pos="4822"/>
        </w:tabs>
        <w:ind w:left="4822" w:hanging="360"/>
      </w:pPr>
      <w:rPr>
        <w:rFonts w:ascii="Wingdings" w:hAnsi="Wingdings" w:hint="default"/>
      </w:rPr>
    </w:lvl>
    <w:lvl w:ilvl="6" w:tplc="04090001" w:tentative="1">
      <w:start w:val="1"/>
      <w:numFmt w:val="bullet"/>
      <w:lvlText w:val=""/>
      <w:lvlJc w:val="left"/>
      <w:pPr>
        <w:tabs>
          <w:tab w:val="left" w:pos="5542"/>
        </w:tabs>
        <w:ind w:left="5542" w:hanging="360"/>
      </w:pPr>
      <w:rPr>
        <w:rFonts w:ascii="Symbol" w:hAnsi="Symbol" w:hint="default"/>
      </w:rPr>
    </w:lvl>
    <w:lvl w:ilvl="7" w:tplc="04090003" w:tentative="1">
      <w:start w:val="1"/>
      <w:numFmt w:val="bullet"/>
      <w:lvlText w:val="o"/>
      <w:lvlJc w:val="left"/>
      <w:pPr>
        <w:tabs>
          <w:tab w:val="left" w:pos="6262"/>
        </w:tabs>
        <w:ind w:left="6262" w:hanging="360"/>
      </w:pPr>
      <w:rPr>
        <w:rFonts w:ascii="Courier New" w:hAnsi="Courier New" w:hint="default"/>
      </w:rPr>
    </w:lvl>
    <w:lvl w:ilvl="8" w:tplc="04090005" w:tentative="1">
      <w:start w:val="1"/>
      <w:numFmt w:val="bullet"/>
      <w:lvlText w:val=""/>
      <w:lvlJc w:val="left"/>
      <w:pPr>
        <w:tabs>
          <w:tab w:val="left" w:pos="6982"/>
        </w:tabs>
        <w:ind w:left="6982" w:hanging="360"/>
      </w:pPr>
      <w:rPr>
        <w:rFonts w:ascii="Wingdings" w:hAnsi="Wingdings" w:hint="default"/>
      </w:rPr>
    </w:lvl>
  </w:abstractNum>
  <w:abstractNum w:abstractNumId="1" w15:restartNumberingAfterBreak="0">
    <w:nsid w:val="00206C0E"/>
    <w:multiLevelType w:val="hybridMultilevel"/>
    <w:tmpl w:val="36BAEB18"/>
    <w:lvl w:ilvl="0" w:tplc="CC6E1A82">
      <w:start w:val="1"/>
      <w:numFmt w:val="decimal"/>
      <w:lvlText w:val="%1."/>
      <w:lvlJc w:val="left"/>
      <w:pPr>
        <w:tabs>
          <w:tab w:val="num" w:pos="574"/>
        </w:tabs>
        <w:ind w:left="574" w:hanging="432"/>
      </w:pPr>
      <w:rPr>
        <w:rFonts w:hint="default"/>
      </w:rPr>
    </w:lvl>
    <w:lvl w:ilvl="1" w:tplc="04090001">
      <w:start w:val="1"/>
      <w:numFmt w:val="bullet"/>
      <w:lvlText w:val=""/>
      <w:lvlJc w:val="left"/>
      <w:pPr>
        <w:tabs>
          <w:tab w:val="num" w:pos="1656"/>
        </w:tabs>
        <w:ind w:left="1656" w:hanging="360"/>
      </w:pPr>
      <w:rPr>
        <w:rFonts w:ascii="Symbol" w:hAnsi="Symbol"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 w15:restartNumberingAfterBreak="0">
    <w:nsid w:val="08C936AA"/>
    <w:multiLevelType w:val="hybridMultilevel"/>
    <w:tmpl w:val="BFA6F73A"/>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0B5117"/>
    <w:multiLevelType w:val="hybridMultilevel"/>
    <w:tmpl w:val="ABD6D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6C1399"/>
    <w:multiLevelType w:val="hybridMultilevel"/>
    <w:tmpl w:val="F4A28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36A81"/>
    <w:multiLevelType w:val="hybridMultilevel"/>
    <w:tmpl w:val="D372682E"/>
    <w:lvl w:ilvl="0" w:tplc="40090001">
      <w:start w:val="1"/>
      <w:numFmt w:val="bullet"/>
      <w:lvlText w:val=""/>
      <w:lvlJc w:val="left"/>
      <w:pPr>
        <w:ind w:left="1294" w:hanging="360"/>
      </w:pPr>
      <w:rPr>
        <w:rFonts w:ascii="Symbol" w:hAnsi="Symbol" w:hint="default"/>
      </w:rPr>
    </w:lvl>
    <w:lvl w:ilvl="1" w:tplc="40090003" w:tentative="1">
      <w:start w:val="1"/>
      <w:numFmt w:val="bullet"/>
      <w:lvlText w:val="o"/>
      <w:lvlJc w:val="left"/>
      <w:pPr>
        <w:ind w:left="2014" w:hanging="360"/>
      </w:pPr>
      <w:rPr>
        <w:rFonts w:ascii="Courier New" w:hAnsi="Courier New" w:cs="Courier New" w:hint="default"/>
      </w:rPr>
    </w:lvl>
    <w:lvl w:ilvl="2" w:tplc="40090005" w:tentative="1">
      <w:start w:val="1"/>
      <w:numFmt w:val="bullet"/>
      <w:lvlText w:val=""/>
      <w:lvlJc w:val="left"/>
      <w:pPr>
        <w:ind w:left="2734" w:hanging="360"/>
      </w:pPr>
      <w:rPr>
        <w:rFonts w:ascii="Wingdings" w:hAnsi="Wingdings" w:hint="default"/>
      </w:rPr>
    </w:lvl>
    <w:lvl w:ilvl="3" w:tplc="40090001" w:tentative="1">
      <w:start w:val="1"/>
      <w:numFmt w:val="bullet"/>
      <w:lvlText w:val=""/>
      <w:lvlJc w:val="left"/>
      <w:pPr>
        <w:ind w:left="3454" w:hanging="360"/>
      </w:pPr>
      <w:rPr>
        <w:rFonts w:ascii="Symbol" w:hAnsi="Symbol" w:hint="default"/>
      </w:rPr>
    </w:lvl>
    <w:lvl w:ilvl="4" w:tplc="40090003" w:tentative="1">
      <w:start w:val="1"/>
      <w:numFmt w:val="bullet"/>
      <w:lvlText w:val="o"/>
      <w:lvlJc w:val="left"/>
      <w:pPr>
        <w:ind w:left="4174" w:hanging="360"/>
      </w:pPr>
      <w:rPr>
        <w:rFonts w:ascii="Courier New" w:hAnsi="Courier New" w:cs="Courier New" w:hint="default"/>
      </w:rPr>
    </w:lvl>
    <w:lvl w:ilvl="5" w:tplc="40090005" w:tentative="1">
      <w:start w:val="1"/>
      <w:numFmt w:val="bullet"/>
      <w:lvlText w:val=""/>
      <w:lvlJc w:val="left"/>
      <w:pPr>
        <w:ind w:left="4894" w:hanging="360"/>
      </w:pPr>
      <w:rPr>
        <w:rFonts w:ascii="Wingdings" w:hAnsi="Wingdings" w:hint="default"/>
      </w:rPr>
    </w:lvl>
    <w:lvl w:ilvl="6" w:tplc="40090001" w:tentative="1">
      <w:start w:val="1"/>
      <w:numFmt w:val="bullet"/>
      <w:lvlText w:val=""/>
      <w:lvlJc w:val="left"/>
      <w:pPr>
        <w:ind w:left="5614" w:hanging="360"/>
      </w:pPr>
      <w:rPr>
        <w:rFonts w:ascii="Symbol" w:hAnsi="Symbol" w:hint="default"/>
      </w:rPr>
    </w:lvl>
    <w:lvl w:ilvl="7" w:tplc="40090003" w:tentative="1">
      <w:start w:val="1"/>
      <w:numFmt w:val="bullet"/>
      <w:lvlText w:val="o"/>
      <w:lvlJc w:val="left"/>
      <w:pPr>
        <w:ind w:left="6334" w:hanging="360"/>
      </w:pPr>
      <w:rPr>
        <w:rFonts w:ascii="Courier New" w:hAnsi="Courier New" w:cs="Courier New" w:hint="default"/>
      </w:rPr>
    </w:lvl>
    <w:lvl w:ilvl="8" w:tplc="40090005" w:tentative="1">
      <w:start w:val="1"/>
      <w:numFmt w:val="bullet"/>
      <w:lvlText w:val=""/>
      <w:lvlJc w:val="left"/>
      <w:pPr>
        <w:ind w:left="7054" w:hanging="360"/>
      </w:pPr>
      <w:rPr>
        <w:rFonts w:ascii="Wingdings" w:hAnsi="Wingdings" w:hint="default"/>
      </w:rPr>
    </w:lvl>
  </w:abstractNum>
  <w:abstractNum w:abstractNumId="6" w15:restartNumberingAfterBreak="0">
    <w:nsid w:val="1C812CF5"/>
    <w:multiLevelType w:val="hybridMultilevel"/>
    <w:tmpl w:val="118471EC"/>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46D25A3"/>
    <w:multiLevelType w:val="hybridMultilevel"/>
    <w:tmpl w:val="17EAB4A0"/>
    <w:lvl w:ilvl="0" w:tplc="40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CB77FD"/>
    <w:multiLevelType w:val="hybridMultilevel"/>
    <w:tmpl w:val="EE26A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957646"/>
    <w:multiLevelType w:val="hybridMultilevel"/>
    <w:tmpl w:val="DC763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CD0777"/>
    <w:multiLevelType w:val="hybridMultilevel"/>
    <w:tmpl w:val="55CC0F84"/>
    <w:lvl w:ilvl="0" w:tplc="76761604">
      <w:start w:val="1"/>
      <w:numFmt w:val="bullet"/>
      <w:pStyle w:val="NormalBlack"/>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AF5326"/>
    <w:multiLevelType w:val="multilevel"/>
    <w:tmpl w:val="36A6EA6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D33233"/>
    <w:multiLevelType w:val="multilevel"/>
    <w:tmpl w:val="964C774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9BB0C21"/>
    <w:multiLevelType w:val="multilevel"/>
    <w:tmpl w:val="DAD4B4E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C222538"/>
    <w:multiLevelType w:val="hybridMultilevel"/>
    <w:tmpl w:val="1632BAF6"/>
    <w:lvl w:ilvl="0" w:tplc="40090001">
      <w:start w:val="1"/>
      <w:numFmt w:val="bullet"/>
      <w:lvlText w:val=""/>
      <w:lvlJc w:val="left"/>
      <w:pPr>
        <w:ind w:left="1294" w:hanging="360"/>
      </w:pPr>
      <w:rPr>
        <w:rFonts w:ascii="Symbol" w:hAnsi="Symbol" w:hint="default"/>
      </w:rPr>
    </w:lvl>
    <w:lvl w:ilvl="1" w:tplc="40090003" w:tentative="1">
      <w:start w:val="1"/>
      <w:numFmt w:val="bullet"/>
      <w:lvlText w:val="o"/>
      <w:lvlJc w:val="left"/>
      <w:pPr>
        <w:ind w:left="2014" w:hanging="360"/>
      </w:pPr>
      <w:rPr>
        <w:rFonts w:ascii="Courier New" w:hAnsi="Courier New" w:cs="Courier New" w:hint="default"/>
      </w:rPr>
    </w:lvl>
    <w:lvl w:ilvl="2" w:tplc="40090005" w:tentative="1">
      <w:start w:val="1"/>
      <w:numFmt w:val="bullet"/>
      <w:lvlText w:val=""/>
      <w:lvlJc w:val="left"/>
      <w:pPr>
        <w:ind w:left="2734" w:hanging="360"/>
      </w:pPr>
      <w:rPr>
        <w:rFonts w:ascii="Wingdings" w:hAnsi="Wingdings" w:hint="default"/>
      </w:rPr>
    </w:lvl>
    <w:lvl w:ilvl="3" w:tplc="40090001" w:tentative="1">
      <w:start w:val="1"/>
      <w:numFmt w:val="bullet"/>
      <w:lvlText w:val=""/>
      <w:lvlJc w:val="left"/>
      <w:pPr>
        <w:ind w:left="3454" w:hanging="360"/>
      </w:pPr>
      <w:rPr>
        <w:rFonts w:ascii="Symbol" w:hAnsi="Symbol" w:hint="default"/>
      </w:rPr>
    </w:lvl>
    <w:lvl w:ilvl="4" w:tplc="40090003" w:tentative="1">
      <w:start w:val="1"/>
      <w:numFmt w:val="bullet"/>
      <w:lvlText w:val="o"/>
      <w:lvlJc w:val="left"/>
      <w:pPr>
        <w:ind w:left="4174" w:hanging="360"/>
      </w:pPr>
      <w:rPr>
        <w:rFonts w:ascii="Courier New" w:hAnsi="Courier New" w:cs="Courier New" w:hint="default"/>
      </w:rPr>
    </w:lvl>
    <w:lvl w:ilvl="5" w:tplc="40090005" w:tentative="1">
      <w:start w:val="1"/>
      <w:numFmt w:val="bullet"/>
      <w:lvlText w:val=""/>
      <w:lvlJc w:val="left"/>
      <w:pPr>
        <w:ind w:left="4894" w:hanging="360"/>
      </w:pPr>
      <w:rPr>
        <w:rFonts w:ascii="Wingdings" w:hAnsi="Wingdings" w:hint="default"/>
      </w:rPr>
    </w:lvl>
    <w:lvl w:ilvl="6" w:tplc="40090001" w:tentative="1">
      <w:start w:val="1"/>
      <w:numFmt w:val="bullet"/>
      <w:lvlText w:val=""/>
      <w:lvlJc w:val="left"/>
      <w:pPr>
        <w:ind w:left="5614" w:hanging="360"/>
      </w:pPr>
      <w:rPr>
        <w:rFonts w:ascii="Symbol" w:hAnsi="Symbol" w:hint="default"/>
      </w:rPr>
    </w:lvl>
    <w:lvl w:ilvl="7" w:tplc="40090003" w:tentative="1">
      <w:start w:val="1"/>
      <w:numFmt w:val="bullet"/>
      <w:lvlText w:val="o"/>
      <w:lvlJc w:val="left"/>
      <w:pPr>
        <w:ind w:left="6334" w:hanging="360"/>
      </w:pPr>
      <w:rPr>
        <w:rFonts w:ascii="Courier New" w:hAnsi="Courier New" w:cs="Courier New" w:hint="default"/>
      </w:rPr>
    </w:lvl>
    <w:lvl w:ilvl="8" w:tplc="40090005" w:tentative="1">
      <w:start w:val="1"/>
      <w:numFmt w:val="bullet"/>
      <w:lvlText w:val=""/>
      <w:lvlJc w:val="left"/>
      <w:pPr>
        <w:ind w:left="7054" w:hanging="360"/>
      </w:pPr>
      <w:rPr>
        <w:rFonts w:ascii="Wingdings" w:hAnsi="Wingdings" w:hint="default"/>
      </w:rPr>
    </w:lvl>
  </w:abstractNum>
  <w:abstractNum w:abstractNumId="15" w15:restartNumberingAfterBreak="0">
    <w:nsid w:val="3D6F0661"/>
    <w:multiLevelType w:val="hybridMultilevel"/>
    <w:tmpl w:val="00000000"/>
    <w:lvl w:ilvl="0" w:tplc="6874C8E8">
      <w:start w:val="1"/>
      <w:numFmt w:val="bullet"/>
      <w:lvlText w:val=""/>
      <w:lvlJc w:val="left"/>
      <w:pPr>
        <w:ind w:left="644" w:hanging="360"/>
      </w:pPr>
      <w:rPr>
        <w:rFonts w:ascii="Symbol" w:hAnsi="Symbol" w:hint="default"/>
      </w:rPr>
    </w:lvl>
    <w:lvl w:ilvl="1" w:tplc="25744CC2">
      <w:start w:val="1"/>
      <w:numFmt w:val="bullet"/>
      <w:lvlText w:val="o"/>
      <w:lvlJc w:val="left"/>
      <w:pPr>
        <w:ind w:left="1364" w:hanging="360"/>
      </w:pPr>
      <w:rPr>
        <w:rFonts w:ascii="Courier New" w:hAnsi="Courier New" w:cs="Courier New"/>
      </w:rPr>
    </w:lvl>
    <w:lvl w:ilvl="2" w:tplc="105AB89E">
      <w:start w:val="1"/>
      <w:numFmt w:val="decimal"/>
      <w:lvlText w:val="%3."/>
      <w:lvlJc w:val="left"/>
      <w:pPr>
        <w:ind w:left="2324" w:hanging="360"/>
      </w:pPr>
    </w:lvl>
    <w:lvl w:ilvl="3" w:tplc="00924182">
      <w:start w:val="1"/>
      <w:numFmt w:val="decimal"/>
      <w:lvlText w:val="%4."/>
      <w:lvlJc w:val="left"/>
      <w:pPr>
        <w:ind w:left="3044" w:hanging="360"/>
      </w:pPr>
    </w:lvl>
    <w:lvl w:ilvl="4" w:tplc="A568196E">
      <w:start w:val="1"/>
      <w:numFmt w:val="decimal"/>
      <w:lvlText w:val="%5."/>
      <w:lvlJc w:val="left"/>
      <w:pPr>
        <w:ind w:left="3764" w:hanging="360"/>
      </w:pPr>
    </w:lvl>
    <w:lvl w:ilvl="5" w:tplc="E53CBE8A">
      <w:start w:val="1"/>
      <w:numFmt w:val="decimal"/>
      <w:lvlText w:val="%6."/>
      <w:lvlJc w:val="left"/>
      <w:pPr>
        <w:ind w:left="4484" w:hanging="360"/>
      </w:pPr>
    </w:lvl>
    <w:lvl w:ilvl="6" w:tplc="4E265E2A">
      <w:start w:val="1"/>
      <w:numFmt w:val="decimal"/>
      <w:lvlText w:val="%7."/>
      <w:lvlJc w:val="left"/>
      <w:pPr>
        <w:ind w:left="5204" w:hanging="360"/>
      </w:pPr>
    </w:lvl>
    <w:lvl w:ilvl="7" w:tplc="FE4677F4">
      <w:start w:val="1"/>
      <w:numFmt w:val="decimal"/>
      <w:lvlText w:val="%8."/>
      <w:lvlJc w:val="left"/>
      <w:pPr>
        <w:ind w:left="5924" w:hanging="360"/>
      </w:pPr>
    </w:lvl>
    <w:lvl w:ilvl="8" w:tplc="40BA7D28">
      <w:start w:val="1"/>
      <w:numFmt w:val="decimal"/>
      <w:lvlText w:val="%9."/>
      <w:lvlJc w:val="left"/>
      <w:pPr>
        <w:ind w:left="6644" w:hanging="360"/>
      </w:pPr>
    </w:lvl>
  </w:abstractNum>
  <w:abstractNum w:abstractNumId="16" w15:restartNumberingAfterBreak="0">
    <w:nsid w:val="3FDF03B2"/>
    <w:multiLevelType w:val="hybridMultilevel"/>
    <w:tmpl w:val="E530E4FE"/>
    <w:lvl w:ilvl="0" w:tplc="AB963996">
      <w:start w:val="1"/>
      <w:numFmt w:val="bullet"/>
      <w:pStyle w:val="Achievement"/>
      <w:lvlText w:val=""/>
      <w:lvlJc w:val="left"/>
      <w:pPr>
        <w:ind w:left="1294" w:hanging="360"/>
      </w:pPr>
      <w:rPr>
        <w:rFonts w:ascii="Symbol" w:hAnsi="Symbol" w:hint="default"/>
      </w:rPr>
    </w:lvl>
    <w:lvl w:ilvl="1" w:tplc="40090003" w:tentative="1">
      <w:start w:val="1"/>
      <w:numFmt w:val="bullet"/>
      <w:lvlText w:val="o"/>
      <w:lvlJc w:val="left"/>
      <w:pPr>
        <w:ind w:left="2014" w:hanging="360"/>
      </w:pPr>
      <w:rPr>
        <w:rFonts w:ascii="Courier New" w:hAnsi="Courier New" w:cs="Courier New" w:hint="default"/>
      </w:rPr>
    </w:lvl>
    <w:lvl w:ilvl="2" w:tplc="40090005" w:tentative="1">
      <w:start w:val="1"/>
      <w:numFmt w:val="bullet"/>
      <w:lvlText w:val=""/>
      <w:lvlJc w:val="left"/>
      <w:pPr>
        <w:ind w:left="2734" w:hanging="360"/>
      </w:pPr>
      <w:rPr>
        <w:rFonts w:ascii="Wingdings" w:hAnsi="Wingdings" w:hint="default"/>
      </w:rPr>
    </w:lvl>
    <w:lvl w:ilvl="3" w:tplc="40090001" w:tentative="1">
      <w:start w:val="1"/>
      <w:numFmt w:val="bullet"/>
      <w:lvlText w:val=""/>
      <w:lvlJc w:val="left"/>
      <w:pPr>
        <w:ind w:left="3454" w:hanging="360"/>
      </w:pPr>
      <w:rPr>
        <w:rFonts w:ascii="Symbol" w:hAnsi="Symbol" w:hint="default"/>
      </w:rPr>
    </w:lvl>
    <w:lvl w:ilvl="4" w:tplc="40090003" w:tentative="1">
      <w:start w:val="1"/>
      <w:numFmt w:val="bullet"/>
      <w:lvlText w:val="o"/>
      <w:lvlJc w:val="left"/>
      <w:pPr>
        <w:ind w:left="4174" w:hanging="360"/>
      </w:pPr>
      <w:rPr>
        <w:rFonts w:ascii="Courier New" w:hAnsi="Courier New" w:cs="Courier New" w:hint="default"/>
      </w:rPr>
    </w:lvl>
    <w:lvl w:ilvl="5" w:tplc="40090005" w:tentative="1">
      <w:start w:val="1"/>
      <w:numFmt w:val="bullet"/>
      <w:lvlText w:val=""/>
      <w:lvlJc w:val="left"/>
      <w:pPr>
        <w:ind w:left="4894" w:hanging="360"/>
      </w:pPr>
      <w:rPr>
        <w:rFonts w:ascii="Wingdings" w:hAnsi="Wingdings" w:hint="default"/>
      </w:rPr>
    </w:lvl>
    <w:lvl w:ilvl="6" w:tplc="40090001" w:tentative="1">
      <w:start w:val="1"/>
      <w:numFmt w:val="bullet"/>
      <w:lvlText w:val=""/>
      <w:lvlJc w:val="left"/>
      <w:pPr>
        <w:ind w:left="5614" w:hanging="360"/>
      </w:pPr>
      <w:rPr>
        <w:rFonts w:ascii="Symbol" w:hAnsi="Symbol" w:hint="default"/>
      </w:rPr>
    </w:lvl>
    <w:lvl w:ilvl="7" w:tplc="40090003" w:tentative="1">
      <w:start w:val="1"/>
      <w:numFmt w:val="bullet"/>
      <w:lvlText w:val="o"/>
      <w:lvlJc w:val="left"/>
      <w:pPr>
        <w:ind w:left="6334" w:hanging="360"/>
      </w:pPr>
      <w:rPr>
        <w:rFonts w:ascii="Courier New" w:hAnsi="Courier New" w:cs="Courier New" w:hint="default"/>
      </w:rPr>
    </w:lvl>
    <w:lvl w:ilvl="8" w:tplc="40090005" w:tentative="1">
      <w:start w:val="1"/>
      <w:numFmt w:val="bullet"/>
      <w:lvlText w:val=""/>
      <w:lvlJc w:val="left"/>
      <w:pPr>
        <w:ind w:left="7054" w:hanging="360"/>
      </w:pPr>
      <w:rPr>
        <w:rFonts w:ascii="Wingdings" w:hAnsi="Wingdings" w:hint="default"/>
      </w:rPr>
    </w:lvl>
  </w:abstractNum>
  <w:abstractNum w:abstractNumId="17" w15:restartNumberingAfterBreak="0">
    <w:nsid w:val="430272DF"/>
    <w:multiLevelType w:val="hybridMultilevel"/>
    <w:tmpl w:val="3D4AA8F8"/>
    <w:lvl w:ilvl="0" w:tplc="CC6E1A82">
      <w:start w:val="1"/>
      <w:numFmt w:val="decimal"/>
      <w:lvlText w:val="%1."/>
      <w:lvlJc w:val="left"/>
      <w:pPr>
        <w:ind w:left="432" w:hanging="360"/>
      </w:pPr>
      <w:rPr>
        <w:rFonts w:hint="default"/>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18" w15:restartNumberingAfterBreak="0">
    <w:nsid w:val="43EE3875"/>
    <w:multiLevelType w:val="hybridMultilevel"/>
    <w:tmpl w:val="1F2409AA"/>
    <w:lvl w:ilvl="0" w:tplc="81E812A6">
      <w:start w:val="1"/>
      <w:numFmt w:val="bullet"/>
      <w:lvlText w:val=""/>
      <w:lvlJc w:val="left"/>
      <w:pPr>
        <w:tabs>
          <w:tab w:val="num" w:pos="720"/>
        </w:tabs>
        <w:ind w:left="720" w:hanging="360"/>
      </w:pPr>
      <w:rPr>
        <w:rFonts w:ascii="Symbol" w:hAnsi="Symbol" w:hint="default"/>
        <w:color w:val="000066"/>
        <w:sz w:val="12"/>
        <w:szCs w:val="12"/>
      </w:rPr>
    </w:lvl>
    <w:lvl w:ilvl="1" w:tplc="B2224862">
      <w:start w:val="1"/>
      <w:numFmt w:val="bullet"/>
      <w:lvlText w:val="o"/>
      <w:lvlJc w:val="left"/>
      <w:pPr>
        <w:tabs>
          <w:tab w:val="num" w:pos="1440"/>
        </w:tabs>
        <w:ind w:left="1440" w:hanging="360"/>
      </w:pPr>
      <w:rPr>
        <w:rFonts w:ascii="Courier New" w:hAnsi="Courier New" w:cs="Courier New" w:hint="default"/>
      </w:rPr>
    </w:lvl>
    <w:lvl w:ilvl="2" w:tplc="5F3AACFA">
      <w:start w:val="1"/>
      <w:numFmt w:val="bullet"/>
      <w:lvlText w:val=""/>
      <w:lvlJc w:val="left"/>
      <w:pPr>
        <w:tabs>
          <w:tab w:val="num" w:pos="2160"/>
        </w:tabs>
        <w:ind w:left="2160" w:hanging="360"/>
      </w:pPr>
      <w:rPr>
        <w:rFonts w:ascii="Wingdings" w:hAnsi="Wingdings" w:hint="default"/>
      </w:rPr>
    </w:lvl>
    <w:lvl w:ilvl="3" w:tplc="6074BB92">
      <w:start w:val="1"/>
      <w:numFmt w:val="bullet"/>
      <w:lvlText w:val=""/>
      <w:lvlJc w:val="left"/>
      <w:pPr>
        <w:tabs>
          <w:tab w:val="num" w:pos="2880"/>
        </w:tabs>
        <w:ind w:left="2880" w:hanging="360"/>
      </w:pPr>
      <w:rPr>
        <w:rFonts w:ascii="Symbol" w:hAnsi="Symbol" w:hint="default"/>
      </w:rPr>
    </w:lvl>
    <w:lvl w:ilvl="4" w:tplc="473C3A08">
      <w:start w:val="1"/>
      <w:numFmt w:val="bullet"/>
      <w:lvlText w:val="o"/>
      <w:lvlJc w:val="left"/>
      <w:pPr>
        <w:tabs>
          <w:tab w:val="num" w:pos="3600"/>
        </w:tabs>
        <w:ind w:left="3600" w:hanging="360"/>
      </w:pPr>
      <w:rPr>
        <w:rFonts w:ascii="Courier New" w:hAnsi="Courier New" w:cs="Courier New" w:hint="default"/>
      </w:rPr>
    </w:lvl>
    <w:lvl w:ilvl="5" w:tplc="D458E08E">
      <w:start w:val="1"/>
      <w:numFmt w:val="bullet"/>
      <w:lvlText w:val=""/>
      <w:lvlJc w:val="left"/>
      <w:pPr>
        <w:tabs>
          <w:tab w:val="num" w:pos="4320"/>
        </w:tabs>
        <w:ind w:left="4320" w:hanging="360"/>
      </w:pPr>
      <w:rPr>
        <w:rFonts w:ascii="Wingdings" w:hAnsi="Wingdings" w:hint="default"/>
      </w:rPr>
    </w:lvl>
    <w:lvl w:ilvl="6" w:tplc="6900973E">
      <w:start w:val="1"/>
      <w:numFmt w:val="bullet"/>
      <w:lvlText w:val=""/>
      <w:lvlJc w:val="left"/>
      <w:pPr>
        <w:tabs>
          <w:tab w:val="num" w:pos="5040"/>
        </w:tabs>
        <w:ind w:left="5040" w:hanging="360"/>
      </w:pPr>
      <w:rPr>
        <w:rFonts w:ascii="Symbol" w:hAnsi="Symbol" w:hint="default"/>
      </w:rPr>
    </w:lvl>
    <w:lvl w:ilvl="7" w:tplc="9048AD90">
      <w:start w:val="1"/>
      <w:numFmt w:val="bullet"/>
      <w:lvlText w:val="o"/>
      <w:lvlJc w:val="left"/>
      <w:pPr>
        <w:tabs>
          <w:tab w:val="num" w:pos="5760"/>
        </w:tabs>
        <w:ind w:left="5760" w:hanging="360"/>
      </w:pPr>
      <w:rPr>
        <w:rFonts w:ascii="Courier New" w:hAnsi="Courier New" w:cs="Courier New" w:hint="default"/>
      </w:rPr>
    </w:lvl>
    <w:lvl w:ilvl="8" w:tplc="112654C0">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D508B2"/>
    <w:multiLevelType w:val="hybridMultilevel"/>
    <w:tmpl w:val="7EFE7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BE268D"/>
    <w:multiLevelType w:val="hybridMultilevel"/>
    <w:tmpl w:val="588C7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A55D92"/>
    <w:multiLevelType w:val="hybridMultilevel"/>
    <w:tmpl w:val="40F8EF08"/>
    <w:lvl w:ilvl="0" w:tplc="AA5E5056">
      <w:start w:val="1"/>
      <w:numFmt w:val="bullet"/>
      <w:lvlText w:val=""/>
      <w:lvlJc w:val="left"/>
      <w:pPr>
        <w:tabs>
          <w:tab w:val="num" w:pos="720"/>
        </w:tabs>
        <w:ind w:left="720" w:hanging="360"/>
      </w:pPr>
      <w:rPr>
        <w:rFonts w:ascii="Symbol" w:hAnsi="Symbol" w:hint="default"/>
        <w:color w:val="000066"/>
        <w:sz w:val="12"/>
        <w:szCs w:val="12"/>
      </w:rPr>
    </w:lvl>
    <w:lvl w:ilvl="1" w:tplc="7DF23B56">
      <w:start w:val="1"/>
      <w:numFmt w:val="bullet"/>
      <w:lvlText w:val="o"/>
      <w:lvlJc w:val="left"/>
      <w:pPr>
        <w:tabs>
          <w:tab w:val="num" w:pos="1440"/>
        </w:tabs>
        <w:ind w:left="1440" w:hanging="360"/>
      </w:pPr>
      <w:rPr>
        <w:rFonts w:ascii="Courier New" w:hAnsi="Courier New" w:cs="Courier New" w:hint="default"/>
      </w:rPr>
    </w:lvl>
    <w:lvl w:ilvl="2" w:tplc="A2FC346C">
      <w:start w:val="1"/>
      <w:numFmt w:val="bullet"/>
      <w:lvlText w:val=""/>
      <w:lvlJc w:val="left"/>
      <w:pPr>
        <w:tabs>
          <w:tab w:val="num" w:pos="2160"/>
        </w:tabs>
        <w:ind w:left="2160" w:hanging="360"/>
      </w:pPr>
      <w:rPr>
        <w:rFonts w:ascii="Wingdings" w:hAnsi="Wingdings" w:hint="default"/>
      </w:rPr>
    </w:lvl>
    <w:lvl w:ilvl="3" w:tplc="72E66FCA">
      <w:start w:val="1"/>
      <w:numFmt w:val="bullet"/>
      <w:lvlText w:val=""/>
      <w:lvlJc w:val="left"/>
      <w:pPr>
        <w:tabs>
          <w:tab w:val="num" w:pos="2880"/>
        </w:tabs>
        <w:ind w:left="2880" w:hanging="360"/>
      </w:pPr>
      <w:rPr>
        <w:rFonts w:ascii="Symbol" w:hAnsi="Symbol" w:hint="default"/>
      </w:rPr>
    </w:lvl>
    <w:lvl w:ilvl="4" w:tplc="0E8EAE06">
      <w:start w:val="1"/>
      <w:numFmt w:val="bullet"/>
      <w:lvlText w:val="o"/>
      <w:lvlJc w:val="left"/>
      <w:pPr>
        <w:tabs>
          <w:tab w:val="num" w:pos="3600"/>
        </w:tabs>
        <w:ind w:left="3600" w:hanging="360"/>
      </w:pPr>
      <w:rPr>
        <w:rFonts w:ascii="Courier New" w:hAnsi="Courier New" w:cs="Courier New" w:hint="default"/>
      </w:rPr>
    </w:lvl>
    <w:lvl w:ilvl="5" w:tplc="BC5C86B2">
      <w:start w:val="1"/>
      <w:numFmt w:val="bullet"/>
      <w:lvlText w:val=""/>
      <w:lvlJc w:val="left"/>
      <w:pPr>
        <w:tabs>
          <w:tab w:val="num" w:pos="4320"/>
        </w:tabs>
        <w:ind w:left="4320" w:hanging="360"/>
      </w:pPr>
      <w:rPr>
        <w:rFonts w:ascii="Wingdings" w:hAnsi="Wingdings" w:hint="default"/>
      </w:rPr>
    </w:lvl>
    <w:lvl w:ilvl="6" w:tplc="C7CA2B18">
      <w:start w:val="1"/>
      <w:numFmt w:val="bullet"/>
      <w:lvlText w:val=""/>
      <w:lvlJc w:val="left"/>
      <w:pPr>
        <w:tabs>
          <w:tab w:val="num" w:pos="5040"/>
        </w:tabs>
        <w:ind w:left="5040" w:hanging="360"/>
      </w:pPr>
      <w:rPr>
        <w:rFonts w:ascii="Symbol" w:hAnsi="Symbol" w:hint="default"/>
      </w:rPr>
    </w:lvl>
    <w:lvl w:ilvl="7" w:tplc="B3FA03DA">
      <w:start w:val="1"/>
      <w:numFmt w:val="bullet"/>
      <w:lvlText w:val="o"/>
      <w:lvlJc w:val="left"/>
      <w:pPr>
        <w:tabs>
          <w:tab w:val="num" w:pos="5760"/>
        </w:tabs>
        <w:ind w:left="5760" w:hanging="360"/>
      </w:pPr>
      <w:rPr>
        <w:rFonts w:ascii="Courier New" w:hAnsi="Courier New" w:cs="Courier New" w:hint="default"/>
      </w:rPr>
    </w:lvl>
    <w:lvl w:ilvl="8" w:tplc="3B9064E0">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046AFB"/>
    <w:multiLevelType w:val="hybridMultilevel"/>
    <w:tmpl w:val="DBA0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155185"/>
    <w:multiLevelType w:val="multilevel"/>
    <w:tmpl w:val="24705F58"/>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8B0407"/>
    <w:multiLevelType w:val="hybridMultilevel"/>
    <w:tmpl w:val="8F32185A"/>
    <w:lvl w:ilvl="0" w:tplc="4009000B">
      <w:start w:val="1"/>
      <w:numFmt w:val="bullet"/>
      <w:lvlText w:val=""/>
      <w:lvlJc w:val="left"/>
      <w:pPr>
        <w:tabs>
          <w:tab w:val="num" w:pos="574"/>
        </w:tabs>
        <w:ind w:left="574" w:hanging="432"/>
      </w:pPr>
      <w:rPr>
        <w:rFonts w:ascii="Wingdings" w:hAnsi="Wingdings" w:hint="default"/>
      </w:rPr>
    </w:lvl>
    <w:lvl w:ilvl="1" w:tplc="04090001">
      <w:start w:val="1"/>
      <w:numFmt w:val="bullet"/>
      <w:lvlText w:val=""/>
      <w:lvlJc w:val="left"/>
      <w:pPr>
        <w:tabs>
          <w:tab w:val="num" w:pos="1656"/>
        </w:tabs>
        <w:ind w:left="1656" w:hanging="360"/>
      </w:pPr>
      <w:rPr>
        <w:rFonts w:ascii="Symbol" w:hAnsi="Symbol"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5" w15:restartNumberingAfterBreak="0">
    <w:nsid w:val="67736B38"/>
    <w:multiLevelType w:val="hybridMultilevel"/>
    <w:tmpl w:val="31C0EC2A"/>
    <w:lvl w:ilvl="0" w:tplc="FFFFFFFF">
      <w:start w:val="1"/>
      <w:numFmt w:val="bullet"/>
      <w:lvlText w:val=""/>
      <w:lvlJc w:val="left"/>
      <w:pPr>
        <w:ind w:left="630" w:hanging="360"/>
      </w:pPr>
      <w:rPr>
        <w:rFonts w:ascii="Wingdings" w:hAnsi="Wingdings" w:hint="default"/>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26" w15:restartNumberingAfterBreak="0">
    <w:nsid w:val="6F9038C3"/>
    <w:multiLevelType w:val="multilevel"/>
    <w:tmpl w:val="964C774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FBB1BD6"/>
    <w:multiLevelType w:val="hybridMultilevel"/>
    <w:tmpl w:val="1A9676B0"/>
    <w:lvl w:ilvl="0" w:tplc="40090001">
      <w:start w:val="1"/>
      <w:numFmt w:val="bullet"/>
      <w:lvlText w:val=""/>
      <w:lvlJc w:val="left"/>
      <w:pPr>
        <w:ind w:left="1294" w:hanging="360"/>
      </w:pPr>
      <w:rPr>
        <w:rFonts w:ascii="Symbol" w:hAnsi="Symbol" w:hint="default"/>
      </w:rPr>
    </w:lvl>
    <w:lvl w:ilvl="1" w:tplc="40090003" w:tentative="1">
      <w:start w:val="1"/>
      <w:numFmt w:val="bullet"/>
      <w:lvlText w:val="o"/>
      <w:lvlJc w:val="left"/>
      <w:pPr>
        <w:ind w:left="2014" w:hanging="360"/>
      </w:pPr>
      <w:rPr>
        <w:rFonts w:ascii="Courier New" w:hAnsi="Courier New" w:cs="Courier New" w:hint="default"/>
      </w:rPr>
    </w:lvl>
    <w:lvl w:ilvl="2" w:tplc="40090005" w:tentative="1">
      <w:start w:val="1"/>
      <w:numFmt w:val="bullet"/>
      <w:lvlText w:val=""/>
      <w:lvlJc w:val="left"/>
      <w:pPr>
        <w:ind w:left="2734" w:hanging="360"/>
      </w:pPr>
      <w:rPr>
        <w:rFonts w:ascii="Wingdings" w:hAnsi="Wingdings" w:hint="default"/>
      </w:rPr>
    </w:lvl>
    <w:lvl w:ilvl="3" w:tplc="40090001" w:tentative="1">
      <w:start w:val="1"/>
      <w:numFmt w:val="bullet"/>
      <w:lvlText w:val=""/>
      <w:lvlJc w:val="left"/>
      <w:pPr>
        <w:ind w:left="3454" w:hanging="360"/>
      </w:pPr>
      <w:rPr>
        <w:rFonts w:ascii="Symbol" w:hAnsi="Symbol" w:hint="default"/>
      </w:rPr>
    </w:lvl>
    <w:lvl w:ilvl="4" w:tplc="40090003" w:tentative="1">
      <w:start w:val="1"/>
      <w:numFmt w:val="bullet"/>
      <w:lvlText w:val="o"/>
      <w:lvlJc w:val="left"/>
      <w:pPr>
        <w:ind w:left="4174" w:hanging="360"/>
      </w:pPr>
      <w:rPr>
        <w:rFonts w:ascii="Courier New" w:hAnsi="Courier New" w:cs="Courier New" w:hint="default"/>
      </w:rPr>
    </w:lvl>
    <w:lvl w:ilvl="5" w:tplc="40090005" w:tentative="1">
      <w:start w:val="1"/>
      <w:numFmt w:val="bullet"/>
      <w:lvlText w:val=""/>
      <w:lvlJc w:val="left"/>
      <w:pPr>
        <w:ind w:left="4894" w:hanging="360"/>
      </w:pPr>
      <w:rPr>
        <w:rFonts w:ascii="Wingdings" w:hAnsi="Wingdings" w:hint="default"/>
      </w:rPr>
    </w:lvl>
    <w:lvl w:ilvl="6" w:tplc="40090001" w:tentative="1">
      <w:start w:val="1"/>
      <w:numFmt w:val="bullet"/>
      <w:lvlText w:val=""/>
      <w:lvlJc w:val="left"/>
      <w:pPr>
        <w:ind w:left="5614" w:hanging="360"/>
      </w:pPr>
      <w:rPr>
        <w:rFonts w:ascii="Symbol" w:hAnsi="Symbol" w:hint="default"/>
      </w:rPr>
    </w:lvl>
    <w:lvl w:ilvl="7" w:tplc="40090003" w:tentative="1">
      <w:start w:val="1"/>
      <w:numFmt w:val="bullet"/>
      <w:lvlText w:val="o"/>
      <w:lvlJc w:val="left"/>
      <w:pPr>
        <w:ind w:left="6334" w:hanging="360"/>
      </w:pPr>
      <w:rPr>
        <w:rFonts w:ascii="Courier New" w:hAnsi="Courier New" w:cs="Courier New" w:hint="default"/>
      </w:rPr>
    </w:lvl>
    <w:lvl w:ilvl="8" w:tplc="40090005" w:tentative="1">
      <w:start w:val="1"/>
      <w:numFmt w:val="bullet"/>
      <w:lvlText w:val=""/>
      <w:lvlJc w:val="left"/>
      <w:pPr>
        <w:ind w:left="7054" w:hanging="360"/>
      </w:pPr>
      <w:rPr>
        <w:rFonts w:ascii="Wingdings" w:hAnsi="Wingdings" w:hint="default"/>
      </w:rPr>
    </w:lvl>
  </w:abstractNum>
  <w:abstractNum w:abstractNumId="28" w15:restartNumberingAfterBreak="0">
    <w:nsid w:val="721677C0"/>
    <w:multiLevelType w:val="multilevel"/>
    <w:tmpl w:val="835CE4DE"/>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9" w15:restartNumberingAfterBreak="0">
    <w:nsid w:val="7287778E"/>
    <w:multiLevelType w:val="multilevel"/>
    <w:tmpl w:val="B038E4A0"/>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0" w15:restartNumberingAfterBreak="0">
    <w:nsid w:val="75840E13"/>
    <w:multiLevelType w:val="multilevel"/>
    <w:tmpl w:val="2D4078B2"/>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1912079572">
    <w:abstractNumId w:val="15"/>
  </w:num>
  <w:num w:numId="2" w16cid:durableId="1452361901">
    <w:abstractNumId w:val="19"/>
  </w:num>
  <w:num w:numId="3" w16cid:durableId="501510468">
    <w:abstractNumId w:val="10"/>
  </w:num>
  <w:num w:numId="4" w16cid:durableId="907617349">
    <w:abstractNumId w:val="20"/>
  </w:num>
  <w:num w:numId="5" w16cid:durableId="164714462">
    <w:abstractNumId w:val="8"/>
  </w:num>
  <w:num w:numId="6" w16cid:durableId="695152574">
    <w:abstractNumId w:val="24"/>
  </w:num>
  <w:num w:numId="7" w16cid:durableId="2090495525">
    <w:abstractNumId w:val="0"/>
  </w:num>
  <w:num w:numId="8" w16cid:durableId="1867450856">
    <w:abstractNumId w:val="4"/>
  </w:num>
  <w:num w:numId="9" w16cid:durableId="798570537">
    <w:abstractNumId w:val="9"/>
  </w:num>
  <w:num w:numId="10" w16cid:durableId="1360007551">
    <w:abstractNumId w:val="22"/>
  </w:num>
  <w:num w:numId="11" w16cid:durableId="189877075">
    <w:abstractNumId w:val="21"/>
  </w:num>
  <w:num w:numId="12" w16cid:durableId="1514299190">
    <w:abstractNumId w:val="18"/>
  </w:num>
  <w:num w:numId="13" w16cid:durableId="1960406923">
    <w:abstractNumId w:val="3"/>
  </w:num>
  <w:num w:numId="14" w16cid:durableId="1128473136">
    <w:abstractNumId w:val="2"/>
  </w:num>
  <w:num w:numId="15" w16cid:durableId="1701314631">
    <w:abstractNumId w:val="6"/>
  </w:num>
  <w:num w:numId="16" w16cid:durableId="1239905647">
    <w:abstractNumId w:val="25"/>
  </w:num>
  <w:num w:numId="17" w16cid:durableId="2123188295">
    <w:abstractNumId w:val="17"/>
  </w:num>
  <w:num w:numId="18" w16cid:durableId="988629180">
    <w:abstractNumId w:val="1"/>
  </w:num>
  <w:num w:numId="19" w16cid:durableId="1345328191">
    <w:abstractNumId w:val="5"/>
  </w:num>
  <w:num w:numId="20" w16cid:durableId="1539078159">
    <w:abstractNumId w:val="27"/>
  </w:num>
  <w:num w:numId="21" w16cid:durableId="1366633262">
    <w:abstractNumId w:val="7"/>
  </w:num>
  <w:num w:numId="22" w16cid:durableId="1533616814">
    <w:abstractNumId w:val="14"/>
  </w:num>
  <w:num w:numId="23" w16cid:durableId="954678582">
    <w:abstractNumId w:val="16"/>
  </w:num>
  <w:num w:numId="24" w16cid:durableId="205920820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4397883">
    <w:abstractNumId w:val="13"/>
  </w:num>
  <w:num w:numId="26" w16cid:durableId="169561836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05464819">
    <w:abstractNumId w:val="26"/>
  </w:num>
  <w:num w:numId="28" w16cid:durableId="336808747">
    <w:abstractNumId w:val="12"/>
  </w:num>
  <w:num w:numId="29" w16cid:durableId="183980615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002258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84429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F31"/>
    <w:rsid w:val="00000137"/>
    <w:rsid w:val="00005DC7"/>
    <w:rsid w:val="00006252"/>
    <w:rsid w:val="00006A6D"/>
    <w:rsid w:val="00025643"/>
    <w:rsid w:val="00026C07"/>
    <w:rsid w:val="00031EB1"/>
    <w:rsid w:val="00033376"/>
    <w:rsid w:val="00035152"/>
    <w:rsid w:val="00035D63"/>
    <w:rsid w:val="00044D51"/>
    <w:rsid w:val="00045EB3"/>
    <w:rsid w:val="000478E6"/>
    <w:rsid w:val="00054EB9"/>
    <w:rsid w:val="00065F84"/>
    <w:rsid w:val="00070700"/>
    <w:rsid w:val="00073F6A"/>
    <w:rsid w:val="00084E7A"/>
    <w:rsid w:val="00095C33"/>
    <w:rsid w:val="000A4875"/>
    <w:rsid w:val="000C3BA0"/>
    <w:rsid w:val="000D7C04"/>
    <w:rsid w:val="000E070F"/>
    <w:rsid w:val="000F02D4"/>
    <w:rsid w:val="000F4EDD"/>
    <w:rsid w:val="000F5B2E"/>
    <w:rsid w:val="00101444"/>
    <w:rsid w:val="00101FDF"/>
    <w:rsid w:val="00107B0A"/>
    <w:rsid w:val="00114AA1"/>
    <w:rsid w:val="00120C98"/>
    <w:rsid w:val="0013329C"/>
    <w:rsid w:val="00137880"/>
    <w:rsid w:val="00151465"/>
    <w:rsid w:val="00153473"/>
    <w:rsid w:val="00163C0A"/>
    <w:rsid w:val="00172A71"/>
    <w:rsid w:val="00172CB3"/>
    <w:rsid w:val="0017464A"/>
    <w:rsid w:val="00175D1E"/>
    <w:rsid w:val="001778B1"/>
    <w:rsid w:val="00184B6A"/>
    <w:rsid w:val="00184F01"/>
    <w:rsid w:val="00195F9C"/>
    <w:rsid w:val="001A15C1"/>
    <w:rsid w:val="001A5D62"/>
    <w:rsid w:val="001C59C9"/>
    <w:rsid w:val="001D15B5"/>
    <w:rsid w:val="001E2D9F"/>
    <w:rsid w:val="001E7BFD"/>
    <w:rsid w:val="001F15B4"/>
    <w:rsid w:val="001F3832"/>
    <w:rsid w:val="001F621E"/>
    <w:rsid w:val="001F7D0B"/>
    <w:rsid w:val="00203CE5"/>
    <w:rsid w:val="00204856"/>
    <w:rsid w:val="00206448"/>
    <w:rsid w:val="00210BBE"/>
    <w:rsid w:val="00211CCD"/>
    <w:rsid w:val="00213A54"/>
    <w:rsid w:val="00220D8E"/>
    <w:rsid w:val="0022108C"/>
    <w:rsid w:val="00234EC1"/>
    <w:rsid w:val="00234FD3"/>
    <w:rsid w:val="00237189"/>
    <w:rsid w:val="00241EEA"/>
    <w:rsid w:val="002427D6"/>
    <w:rsid w:val="00253B6D"/>
    <w:rsid w:val="0025481F"/>
    <w:rsid w:val="002630CE"/>
    <w:rsid w:val="00263EE5"/>
    <w:rsid w:val="002667C2"/>
    <w:rsid w:val="0028674E"/>
    <w:rsid w:val="00287F8C"/>
    <w:rsid w:val="00290E54"/>
    <w:rsid w:val="002912FC"/>
    <w:rsid w:val="002972D5"/>
    <w:rsid w:val="002A2DA9"/>
    <w:rsid w:val="002A3C0A"/>
    <w:rsid w:val="002A4146"/>
    <w:rsid w:val="002A6062"/>
    <w:rsid w:val="002A648A"/>
    <w:rsid w:val="002A74ED"/>
    <w:rsid w:val="002B26FE"/>
    <w:rsid w:val="002B6921"/>
    <w:rsid w:val="002C061C"/>
    <w:rsid w:val="002D1235"/>
    <w:rsid w:val="002D1E45"/>
    <w:rsid w:val="002E0BC5"/>
    <w:rsid w:val="002E1CC8"/>
    <w:rsid w:val="002E1FF8"/>
    <w:rsid w:val="002E278D"/>
    <w:rsid w:val="002E2D58"/>
    <w:rsid w:val="002E6BF4"/>
    <w:rsid w:val="002F101D"/>
    <w:rsid w:val="002F406C"/>
    <w:rsid w:val="002F46D1"/>
    <w:rsid w:val="002F52D3"/>
    <w:rsid w:val="002F5E9E"/>
    <w:rsid w:val="002F620C"/>
    <w:rsid w:val="003003B1"/>
    <w:rsid w:val="003006B4"/>
    <w:rsid w:val="00305071"/>
    <w:rsid w:val="00313B02"/>
    <w:rsid w:val="0031610B"/>
    <w:rsid w:val="0032015E"/>
    <w:rsid w:val="00325829"/>
    <w:rsid w:val="0034182F"/>
    <w:rsid w:val="00342CC1"/>
    <w:rsid w:val="00344D62"/>
    <w:rsid w:val="0035082D"/>
    <w:rsid w:val="00355D0C"/>
    <w:rsid w:val="0036183C"/>
    <w:rsid w:val="0036384A"/>
    <w:rsid w:val="0036525F"/>
    <w:rsid w:val="003726BD"/>
    <w:rsid w:val="00374441"/>
    <w:rsid w:val="00375F31"/>
    <w:rsid w:val="00376449"/>
    <w:rsid w:val="00384CFF"/>
    <w:rsid w:val="0039109A"/>
    <w:rsid w:val="00397A9E"/>
    <w:rsid w:val="003A1E63"/>
    <w:rsid w:val="003A2C25"/>
    <w:rsid w:val="003A533B"/>
    <w:rsid w:val="003B006C"/>
    <w:rsid w:val="003B4822"/>
    <w:rsid w:val="003B639F"/>
    <w:rsid w:val="003C15AA"/>
    <w:rsid w:val="003C66DF"/>
    <w:rsid w:val="003C6D82"/>
    <w:rsid w:val="003D0927"/>
    <w:rsid w:val="003D0F7A"/>
    <w:rsid w:val="003D4048"/>
    <w:rsid w:val="003E1B5E"/>
    <w:rsid w:val="003E4D18"/>
    <w:rsid w:val="003F0E33"/>
    <w:rsid w:val="003F7B14"/>
    <w:rsid w:val="00400008"/>
    <w:rsid w:val="00401024"/>
    <w:rsid w:val="00402D9C"/>
    <w:rsid w:val="00404FF0"/>
    <w:rsid w:val="0040507F"/>
    <w:rsid w:val="00405278"/>
    <w:rsid w:val="00411A2F"/>
    <w:rsid w:val="00420E05"/>
    <w:rsid w:val="0042298B"/>
    <w:rsid w:val="00424050"/>
    <w:rsid w:val="00425842"/>
    <w:rsid w:val="00434D72"/>
    <w:rsid w:val="00436C10"/>
    <w:rsid w:val="004549D0"/>
    <w:rsid w:val="00470884"/>
    <w:rsid w:val="00472A00"/>
    <w:rsid w:val="004816D6"/>
    <w:rsid w:val="00490F27"/>
    <w:rsid w:val="004912F8"/>
    <w:rsid w:val="00493B8F"/>
    <w:rsid w:val="00494D96"/>
    <w:rsid w:val="00494ECF"/>
    <w:rsid w:val="0049586E"/>
    <w:rsid w:val="004A0576"/>
    <w:rsid w:val="004A2866"/>
    <w:rsid w:val="004A5004"/>
    <w:rsid w:val="004A7055"/>
    <w:rsid w:val="004B5A78"/>
    <w:rsid w:val="004B5B03"/>
    <w:rsid w:val="004B5C2E"/>
    <w:rsid w:val="004B6186"/>
    <w:rsid w:val="004C7554"/>
    <w:rsid w:val="004D63FF"/>
    <w:rsid w:val="004E0740"/>
    <w:rsid w:val="004E2A58"/>
    <w:rsid w:val="004E494C"/>
    <w:rsid w:val="004E77C0"/>
    <w:rsid w:val="004F0BDF"/>
    <w:rsid w:val="004F34A7"/>
    <w:rsid w:val="004F5CC5"/>
    <w:rsid w:val="0051139F"/>
    <w:rsid w:val="00515FB3"/>
    <w:rsid w:val="005178AB"/>
    <w:rsid w:val="005242C2"/>
    <w:rsid w:val="005249AD"/>
    <w:rsid w:val="00531291"/>
    <w:rsid w:val="00531C31"/>
    <w:rsid w:val="00533D66"/>
    <w:rsid w:val="005349B2"/>
    <w:rsid w:val="00537544"/>
    <w:rsid w:val="005402F4"/>
    <w:rsid w:val="00540EFB"/>
    <w:rsid w:val="00544450"/>
    <w:rsid w:val="00545E1D"/>
    <w:rsid w:val="00550AEE"/>
    <w:rsid w:val="005532B1"/>
    <w:rsid w:val="005641AE"/>
    <w:rsid w:val="00564576"/>
    <w:rsid w:val="005646E2"/>
    <w:rsid w:val="00565335"/>
    <w:rsid w:val="005661EA"/>
    <w:rsid w:val="005679E3"/>
    <w:rsid w:val="00582AB4"/>
    <w:rsid w:val="00584364"/>
    <w:rsid w:val="00590741"/>
    <w:rsid w:val="005B0EA5"/>
    <w:rsid w:val="005B1F1B"/>
    <w:rsid w:val="005B3A18"/>
    <w:rsid w:val="005B4D72"/>
    <w:rsid w:val="005C0E0A"/>
    <w:rsid w:val="005C53E7"/>
    <w:rsid w:val="005C62E7"/>
    <w:rsid w:val="005C6C9D"/>
    <w:rsid w:val="005D0EC9"/>
    <w:rsid w:val="005D5822"/>
    <w:rsid w:val="005D7A1D"/>
    <w:rsid w:val="005D7EFE"/>
    <w:rsid w:val="005E025D"/>
    <w:rsid w:val="005E0EC1"/>
    <w:rsid w:val="005E6657"/>
    <w:rsid w:val="005F18C6"/>
    <w:rsid w:val="005F39A6"/>
    <w:rsid w:val="005F5E96"/>
    <w:rsid w:val="005F76EA"/>
    <w:rsid w:val="00607538"/>
    <w:rsid w:val="00610BEA"/>
    <w:rsid w:val="00614906"/>
    <w:rsid w:val="00615E77"/>
    <w:rsid w:val="00617D96"/>
    <w:rsid w:val="00622657"/>
    <w:rsid w:val="00626990"/>
    <w:rsid w:val="0064053C"/>
    <w:rsid w:val="006446CD"/>
    <w:rsid w:val="00645079"/>
    <w:rsid w:val="00675CFD"/>
    <w:rsid w:val="0068136D"/>
    <w:rsid w:val="00681AE0"/>
    <w:rsid w:val="0069098F"/>
    <w:rsid w:val="00692BB3"/>
    <w:rsid w:val="006931B3"/>
    <w:rsid w:val="0069326A"/>
    <w:rsid w:val="00695382"/>
    <w:rsid w:val="006B1705"/>
    <w:rsid w:val="006B2ED0"/>
    <w:rsid w:val="006B3926"/>
    <w:rsid w:val="006C0FA4"/>
    <w:rsid w:val="006C2C30"/>
    <w:rsid w:val="006C5797"/>
    <w:rsid w:val="006C76E1"/>
    <w:rsid w:val="006D04FC"/>
    <w:rsid w:val="006D05F2"/>
    <w:rsid w:val="006D1B73"/>
    <w:rsid w:val="006D48F5"/>
    <w:rsid w:val="006F0307"/>
    <w:rsid w:val="006F3089"/>
    <w:rsid w:val="006F7961"/>
    <w:rsid w:val="00704535"/>
    <w:rsid w:val="00704F32"/>
    <w:rsid w:val="00705D56"/>
    <w:rsid w:val="0071395D"/>
    <w:rsid w:val="007150E9"/>
    <w:rsid w:val="00716C29"/>
    <w:rsid w:val="00722749"/>
    <w:rsid w:val="00726590"/>
    <w:rsid w:val="00726E0E"/>
    <w:rsid w:val="0072703F"/>
    <w:rsid w:val="00730F51"/>
    <w:rsid w:val="007315A0"/>
    <w:rsid w:val="00736FA0"/>
    <w:rsid w:val="00740CE7"/>
    <w:rsid w:val="00744E8A"/>
    <w:rsid w:val="007471BB"/>
    <w:rsid w:val="00747C7A"/>
    <w:rsid w:val="007536D0"/>
    <w:rsid w:val="00753CD8"/>
    <w:rsid w:val="0075784B"/>
    <w:rsid w:val="0076066D"/>
    <w:rsid w:val="0076772A"/>
    <w:rsid w:val="007738CA"/>
    <w:rsid w:val="007813D3"/>
    <w:rsid w:val="007823DC"/>
    <w:rsid w:val="00782651"/>
    <w:rsid w:val="007842C2"/>
    <w:rsid w:val="00785ABA"/>
    <w:rsid w:val="007A00E8"/>
    <w:rsid w:val="007A3FB4"/>
    <w:rsid w:val="007B0725"/>
    <w:rsid w:val="007B3A70"/>
    <w:rsid w:val="007B4B40"/>
    <w:rsid w:val="007C440B"/>
    <w:rsid w:val="007C60F3"/>
    <w:rsid w:val="007D1620"/>
    <w:rsid w:val="007D5B36"/>
    <w:rsid w:val="007E05C0"/>
    <w:rsid w:val="007F1B7D"/>
    <w:rsid w:val="007F5175"/>
    <w:rsid w:val="007F51A7"/>
    <w:rsid w:val="0082466D"/>
    <w:rsid w:val="0082787F"/>
    <w:rsid w:val="00834131"/>
    <w:rsid w:val="00834E94"/>
    <w:rsid w:val="00835225"/>
    <w:rsid w:val="00837710"/>
    <w:rsid w:val="00841B93"/>
    <w:rsid w:val="0084519B"/>
    <w:rsid w:val="008461A1"/>
    <w:rsid w:val="00854319"/>
    <w:rsid w:val="00857BF1"/>
    <w:rsid w:val="00860457"/>
    <w:rsid w:val="00860C27"/>
    <w:rsid w:val="00861402"/>
    <w:rsid w:val="008615B2"/>
    <w:rsid w:val="00864FDD"/>
    <w:rsid w:val="00871839"/>
    <w:rsid w:val="00874350"/>
    <w:rsid w:val="00882602"/>
    <w:rsid w:val="00884111"/>
    <w:rsid w:val="008844E0"/>
    <w:rsid w:val="0088686C"/>
    <w:rsid w:val="00886DC0"/>
    <w:rsid w:val="00890ED4"/>
    <w:rsid w:val="00891E71"/>
    <w:rsid w:val="008A1FEE"/>
    <w:rsid w:val="008A4D82"/>
    <w:rsid w:val="008B3671"/>
    <w:rsid w:val="008B3807"/>
    <w:rsid w:val="008C62CF"/>
    <w:rsid w:val="008D6E02"/>
    <w:rsid w:val="008D790C"/>
    <w:rsid w:val="008E0B15"/>
    <w:rsid w:val="008E0B1E"/>
    <w:rsid w:val="008F2C56"/>
    <w:rsid w:val="008F4C81"/>
    <w:rsid w:val="00905DEA"/>
    <w:rsid w:val="00907D79"/>
    <w:rsid w:val="00911786"/>
    <w:rsid w:val="009134FA"/>
    <w:rsid w:val="00916322"/>
    <w:rsid w:val="00923B07"/>
    <w:rsid w:val="009245A1"/>
    <w:rsid w:val="009307A1"/>
    <w:rsid w:val="00931F47"/>
    <w:rsid w:val="0093252B"/>
    <w:rsid w:val="00937A0B"/>
    <w:rsid w:val="00940C9C"/>
    <w:rsid w:val="00943326"/>
    <w:rsid w:val="00943B07"/>
    <w:rsid w:val="009441FF"/>
    <w:rsid w:val="00944B98"/>
    <w:rsid w:val="009548F6"/>
    <w:rsid w:val="00960BED"/>
    <w:rsid w:val="00965F7B"/>
    <w:rsid w:val="00970AAD"/>
    <w:rsid w:val="00970AD0"/>
    <w:rsid w:val="00974169"/>
    <w:rsid w:val="00975348"/>
    <w:rsid w:val="00976BCF"/>
    <w:rsid w:val="00977EFF"/>
    <w:rsid w:val="00982708"/>
    <w:rsid w:val="009842A2"/>
    <w:rsid w:val="00984977"/>
    <w:rsid w:val="00984EC7"/>
    <w:rsid w:val="00985049"/>
    <w:rsid w:val="00993630"/>
    <w:rsid w:val="00993778"/>
    <w:rsid w:val="009954D3"/>
    <w:rsid w:val="009A5EA6"/>
    <w:rsid w:val="009B5D71"/>
    <w:rsid w:val="009C1088"/>
    <w:rsid w:val="009C4186"/>
    <w:rsid w:val="009C4221"/>
    <w:rsid w:val="009D3325"/>
    <w:rsid w:val="009D5EE5"/>
    <w:rsid w:val="009E08CD"/>
    <w:rsid w:val="009E54DA"/>
    <w:rsid w:val="009E6DA0"/>
    <w:rsid w:val="009F2CEB"/>
    <w:rsid w:val="00A00046"/>
    <w:rsid w:val="00A171D3"/>
    <w:rsid w:val="00A23349"/>
    <w:rsid w:val="00A277B8"/>
    <w:rsid w:val="00A32A5A"/>
    <w:rsid w:val="00A3520C"/>
    <w:rsid w:val="00A41503"/>
    <w:rsid w:val="00A41917"/>
    <w:rsid w:val="00A4502D"/>
    <w:rsid w:val="00A513E7"/>
    <w:rsid w:val="00A5530F"/>
    <w:rsid w:val="00A57F6E"/>
    <w:rsid w:val="00A6223A"/>
    <w:rsid w:val="00A62E60"/>
    <w:rsid w:val="00A64262"/>
    <w:rsid w:val="00A70DE8"/>
    <w:rsid w:val="00A7161B"/>
    <w:rsid w:val="00A74FBA"/>
    <w:rsid w:val="00A81E58"/>
    <w:rsid w:val="00A905A5"/>
    <w:rsid w:val="00AA0260"/>
    <w:rsid w:val="00AA1379"/>
    <w:rsid w:val="00AA317D"/>
    <w:rsid w:val="00AA3FAA"/>
    <w:rsid w:val="00AB01C4"/>
    <w:rsid w:val="00AB11C0"/>
    <w:rsid w:val="00AB4F9B"/>
    <w:rsid w:val="00AB5AC3"/>
    <w:rsid w:val="00AC3F09"/>
    <w:rsid w:val="00AC6122"/>
    <w:rsid w:val="00AC706B"/>
    <w:rsid w:val="00AD3BF8"/>
    <w:rsid w:val="00AD4431"/>
    <w:rsid w:val="00AD5375"/>
    <w:rsid w:val="00AE08C2"/>
    <w:rsid w:val="00AE1D4A"/>
    <w:rsid w:val="00AE5415"/>
    <w:rsid w:val="00B01062"/>
    <w:rsid w:val="00B02342"/>
    <w:rsid w:val="00B11669"/>
    <w:rsid w:val="00B13B9C"/>
    <w:rsid w:val="00B1636C"/>
    <w:rsid w:val="00B16793"/>
    <w:rsid w:val="00B223F6"/>
    <w:rsid w:val="00B27B0B"/>
    <w:rsid w:val="00B42FA7"/>
    <w:rsid w:val="00B459A8"/>
    <w:rsid w:val="00B47DB0"/>
    <w:rsid w:val="00B567C5"/>
    <w:rsid w:val="00B57707"/>
    <w:rsid w:val="00B63F4A"/>
    <w:rsid w:val="00B662F7"/>
    <w:rsid w:val="00B7474A"/>
    <w:rsid w:val="00B77218"/>
    <w:rsid w:val="00B8457B"/>
    <w:rsid w:val="00B917C9"/>
    <w:rsid w:val="00B972D6"/>
    <w:rsid w:val="00B97652"/>
    <w:rsid w:val="00BA0308"/>
    <w:rsid w:val="00BB7128"/>
    <w:rsid w:val="00BB7FF7"/>
    <w:rsid w:val="00BC208F"/>
    <w:rsid w:val="00BC3FF7"/>
    <w:rsid w:val="00BC495B"/>
    <w:rsid w:val="00BC6C7A"/>
    <w:rsid w:val="00BD5D9B"/>
    <w:rsid w:val="00BD6307"/>
    <w:rsid w:val="00BE359D"/>
    <w:rsid w:val="00BF23FC"/>
    <w:rsid w:val="00BF36EB"/>
    <w:rsid w:val="00C03E39"/>
    <w:rsid w:val="00C0461D"/>
    <w:rsid w:val="00C04995"/>
    <w:rsid w:val="00C07DB9"/>
    <w:rsid w:val="00C23C2C"/>
    <w:rsid w:val="00C31DAC"/>
    <w:rsid w:val="00C36009"/>
    <w:rsid w:val="00C4304E"/>
    <w:rsid w:val="00C43F8B"/>
    <w:rsid w:val="00C45D82"/>
    <w:rsid w:val="00C46CD5"/>
    <w:rsid w:val="00C50845"/>
    <w:rsid w:val="00C50C79"/>
    <w:rsid w:val="00C51745"/>
    <w:rsid w:val="00C5431D"/>
    <w:rsid w:val="00C5792E"/>
    <w:rsid w:val="00C6473D"/>
    <w:rsid w:val="00C658A1"/>
    <w:rsid w:val="00C7027B"/>
    <w:rsid w:val="00C756FE"/>
    <w:rsid w:val="00C810E2"/>
    <w:rsid w:val="00C906A1"/>
    <w:rsid w:val="00C91403"/>
    <w:rsid w:val="00C92D3B"/>
    <w:rsid w:val="00C93D3E"/>
    <w:rsid w:val="00C9653D"/>
    <w:rsid w:val="00C96865"/>
    <w:rsid w:val="00CA7184"/>
    <w:rsid w:val="00CB38F2"/>
    <w:rsid w:val="00CB43FB"/>
    <w:rsid w:val="00CC0075"/>
    <w:rsid w:val="00CC30E5"/>
    <w:rsid w:val="00CC67B3"/>
    <w:rsid w:val="00CC6975"/>
    <w:rsid w:val="00CC71EA"/>
    <w:rsid w:val="00CD4772"/>
    <w:rsid w:val="00CE5527"/>
    <w:rsid w:val="00CF3C46"/>
    <w:rsid w:val="00D04733"/>
    <w:rsid w:val="00D11366"/>
    <w:rsid w:val="00D117D9"/>
    <w:rsid w:val="00D11C4A"/>
    <w:rsid w:val="00D24C82"/>
    <w:rsid w:val="00D25D18"/>
    <w:rsid w:val="00D3237C"/>
    <w:rsid w:val="00D36F2B"/>
    <w:rsid w:val="00D37F81"/>
    <w:rsid w:val="00D415FB"/>
    <w:rsid w:val="00D42D25"/>
    <w:rsid w:val="00D46836"/>
    <w:rsid w:val="00D46D9B"/>
    <w:rsid w:val="00D46FCF"/>
    <w:rsid w:val="00D5144D"/>
    <w:rsid w:val="00D62953"/>
    <w:rsid w:val="00D746CA"/>
    <w:rsid w:val="00D901E2"/>
    <w:rsid w:val="00D93560"/>
    <w:rsid w:val="00D9445D"/>
    <w:rsid w:val="00D94F59"/>
    <w:rsid w:val="00D97539"/>
    <w:rsid w:val="00DA2B92"/>
    <w:rsid w:val="00DA4A92"/>
    <w:rsid w:val="00DB09E2"/>
    <w:rsid w:val="00DB0D12"/>
    <w:rsid w:val="00DB472F"/>
    <w:rsid w:val="00DB67D6"/>
    <w:rsid w:val="00DB6C02"/>
    <w:rsid w:val="00DC186A"/>
    <w:rsid w:val="00DC2263"/>
    <w:rsid w:val="00DC2577"/>
    <w:rsid w:val="00DC7460"/>
    <w:rsid w:val="00DC7D7B"/>
    <w:rsid w:val="00DD57DD"/>
    <w:rsid w:val="00DD589D"/>
    <w:rsid w:val="00DD71FC"/>
    <w:rsid w:val="00DD7EEA"/>
    <w:rsid w:val="00DE0DD1"/>
    <w:rsid w:val="00DE3FB0"/>
    <w:rsid w:val="00DE5FEF"/>
    <w:rsid w:val="00DE65C1"/>
    <w:rsid w:val="00DF2276"/>
    <w:rsid w:val="00DF2447"/>
    <w:rsid w:val="00DF56AA"/>
    <w:rsid w:val="00E057DE"/>
    <w:rsid w:val="00E07F0B"/>
    <w:rsid w:val="00E10F27"/>
    <w:rsid w:val="00E143F6"/>
    <w:rsid w:val="00E14ED0"/>
    <w:rsid w:val="00E209A4"/>
    <w:rsid w:val="00E22746"/>
    <w:rsid w:val="00E26571"/>
    <w:rsid w:val="00E27827"/>
    <w:rsid w:val="00E441CA"/>
    <w:rsid w:val="00E452C6"/>
    <w:rsid w:val="00E45E73"/>
    <w:rsid w:val="00E47F98"/>
    <w:rsid w:val="00E530A8"/>
    <w:rsid w:val="00E55532"/>
    <w:rsid w:val="00E603AD"/>
    <w:rsid w:val="00E60E02"/>
    <w:rsid w:val="00E62C04"/>
    <w:rsid w:val="00E73721"/>
    <w:rsid w:val="00E907B7"/>
    <w:rsid w:val="00E94EEA"/>
    <w:rsid w:val="00EA7039"/>
    <w:rsid w:val="00EA706C"/>
    <w:rsid w:val="00EB2420"/>
    <w:rsid w:val="00EC2C38"/>
    <w:rsid w:val="00EC5BDE"/>
    <w:rsid w:val="00ED3359"/>
    <w:rsid w:val="00ED7ADC"/>
    <w:rsid w:val="00EE0F00"/>
    <w:rsid w:val="00EE256E"/>
    <w:rsid w:val="00EE2803"/>
    <w:rsid w:val="00EE7950"/>
    <w:rsid w:val="00EF1DBF"/>
    <w:rsid w:val="00EF2EEF"/>
    <w:rsid w:val="00EF687E"/>
    <w:rsid w:val="00F00F8F"/>
    <w:rsid w:val="00F040AF"/>
    <w:rsid w:val="00F04D48"/>
    <w:rsid w:val="00F12CDB"/>
    <w:rsid w:val="00F21087"/>
    <w:rsid w:val="00F24A48"/>
    <w:rsid w:val="00F30A10"/>
    <w:rsid w:val="00F3297C"/>
    <w:rsid w:val="00F35DF8"/>
    <w:rsid w:val="00F40CEC"/>
    <w:rsid w:val="00F419FC"/>
    <w:rsid w:val="00F41AA4"/>
    <w:rsid w:val="00F44DC8"/>
    <w:rsid w:val="00F4528F"/>
    <w:rsid w:val="00F55F80"/>
    <w:rsid w:val="00F55FB5"/>
    <w:rsid w:val="00F67585"/>
    <w:rsid w:val="00F67821"/>
    <w:rsid w:val="00F71CD6"/>
    <w:rsid w:val="00F80EA1"/>
    <w:rsid w:val="00F81658"/>
    <w:rsid w:val="00F832BC"/>
    <w:rsid w:val="00F92D77"/>
    <w:rsid w:val="00F960DE"/>
    <w:rsid w:val="00FA181D"/>
    <w:rsid w:val="00FB2AC9"/>
    <w:rsid w:val="00FB3990"/>
    <w:rsid w:val="00FD0971"/>
    <w:rsid w:val="00FD7020"/>
    <w:rsid w:val="00FE03EB"/>
    <w:rsid w:val="00FF096A"/>
    <w:rsid w:val="00FF5630"/>
    <w:rsid w:val="4619F981"/>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2D76D"/>
  <w15:docId w15:val="{478B8A69-5BD9-4466-87DB-D0E3A240F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576"/>
    <w:pPr>
      <w:spacing w:after="200" w:line="276" w:lineRule="auto"/>
    </w:pPr>
    <w:rPr>
      <w:rFonts w:ascii="Arial" w:hAnsi="Arial"/>
      <w:sz w:val="24"/>
      <w:szCs w:val="22"/>
      <w:lang w:eastAsia="en-US"/>
    </w:rPr>
  </w:style>
  <w:style w:type="paragraph" w:styleId="Heading1">
    <w:name w:val="heading 1"/>
    <w:basedOn w:val="Normal"/>
    <w:next w:val="Normal"/>
    <w:qFormat/>
    <w:rsid w:val="00564576"/>
    <w:pPr>
      <w:spacing w:before="480" w:after="0"/>
      <w:outlineLvl w:val="0"/>
    </w:pPr>
    <w:rPr>
      <w:rFonts w:ascii="Georgia" w:hAnsi="Georgia"/>
      <w:b/>
      <w:bCs/>
      <w:color w:val="548DD4"/>
      <w:sz w:val="28"/>
      <w:szCs w:val="28"/>
    </w:rPr>
  </w:style>
  <w:style w:type="paragraph" w:styleId="Heading2">
    <w:name w:val="heading 2"/>
    <w:basedOn w:val="Normal"/>
    <w:next w:val="Normal"/>
    <w:qFormat/>
    <w:rsid w:val="00564576"/>
    <w:pPr>
      <w:spacing w:before="200" w:after="0"/>
      <w:outlineLvl w:val="1"/>
    </w:pPr>
    <w:rPr>
      <w:rFonts w:ascii="Georgia" w:hAnsi="Georgia"/>
      <w:bCs/>
      <w:color w:val="548DD4"/>
      <w:sz w:val="26"/>
      <w:szCs w:val="26"/>
    </w:rPr>
  </w:style>
  <w:style w:type="paragraph" w:styleId="Heading3">
    <w:name w:val="heading 3"/>
    <w:basedOn w:val="Normal"/>
    <w:next w:val="Normal"/>
    <w:link w:val="Heading3Char"/>
    <w:uiPriority w:val="9"/>
    <w:unhideWhenUsed/>
    <w:qFormat/>
    <w:rsid w:val="005E025D"/>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sid w:val="00564576"/>
    <w:rPr>
      <w:rFonts w:ascii="Georgia" w:hAnsi="Georgia" w:cs="Times New Roman"/>
      <w:b/>
      <w:bCs/>
      <w:color w:val="548DD4"/>
      <w:sz w:val="28"/>
      <w:szCs w:val="28"/>
    </w:rPr>
  </w:style>
  <w:style w:type="character" w:customStyle="1" w:styleId="Heading2Char">
    <w:name w:val="Heading 2 Char"/>
    <w:locked/>
    <w:rsid w:val="00564576"/>
    <w:rPr>
      <w:rFonts w:ascii="Georgia" w:hAnsi="Georgia" w:cs="Times New Roman"/>
      <w:bCs/>
      <w:color w:val="548DD4"/>
      <w:sz w:val="26"/>
      <w:szCs w:val="26"/>
    </w:rPr>
  </w:style>
  <w:style w:type="paragraph" w:styleId="Header">
    <w:name w:val="header"/>
    <w:basedOn w:val="Normal"/>
    <w:uiPriority w:val="99"/>
    <w:unhideWhenUsed/>
    <w:rsid w:val="00564576"/>
    <w:pPr>
      <w:spacing w:after="0" w:line="240" w:lineRule="auto"/>
    </w:pPr>
    <w:rPr>
      <w:rFonts w:ascii="Calibri" w:hAnsi="Calibri"/>
      <w:sz w:val="20"/>
      <w:szCs w:val="20"/>
    </w:rPr>
  </w:style>
  <w:style w:type="character" w:customStyle="1" w:styleId="HeaderChar">
    <w:name w:val="Header Char"/>
    <w:uiPriority w:val="99"/>
    <w:locked/>
    <w:rsid w:val="00564576"/>
    <w:rPr>
      <w:rFonts w:cs="Times New Roman"/>
    </w:rPr>
  </w:style>
  <w:style w:type="paragraph" w:styleId="Footer">
    <w:name w:val="footer"/>
    <w:basedOn w:val="Normal"/>
    <w:unhideWhenUsed/>
    <w:rsid w:val="00564576"/>
    <w:pPr>
      <w:spacing w:after="0" w:line="240" w:lineRule="auto"/>
    </w:pPr>
    <w:rPr>
      <w:rFonts w:ascii="Calibri" w:hAnsi="Calibri"/>
      <w:sz w:val="20"/>
      <w:szCs w:val="20"/>
    </w:rPr>
  </w:style>
  <w:style w:type="character" w:customStyle="1" w:styleId="FooterChar">
    <w:name w:val="Footer Char"/>
    <w:locked/>
    <w:rsid w:val="00564576"/>
    <w:rPr>
      <w:rFonts w:cs="Times New Roman"/>
    </w:rPr>
  </w:style>
  <w:style w:type="paragraph" w:styleId="BalloonText">
    <w:name w:val="Balloon Text"/>
    <w:basedOn w:val="Normal"/>
    <w:semiHidden/>
    <w:unhideWhenUsed/>
    <w:rsid w:val="00564576"/>
    <w:pPr>
      <w:spacing w:after="0" w:line="240" w:lineRule="auto"/>
    </w:pPr>
    <w:rPr>
      <w:rFonts w:ascii="Tahoma" w:hAnsi="Tahoma"/>
      <w:sz w:val="16"/>
      <w:szCs w:val="16"/>
    </w:rPr>
  </w:style>
  <w:style w:type="character" w:customStyle="1" w:styleId="BalloonTextChar">
    <w:name w:val="Balloon Text Char"/>
    <w:semiHidden/>
    <w:locked/>
    <w:rsid w:val="00564576"/>
    <w:rPr>
      <w:rFonts w:ascii="Tahoma" w:hAnsi="Tahoma" w:cs="Tahoma"/>
      <w:sz w:val="16"/>
      <w:szCs w:val="16"/>
    </w:rPr>
  </w:style>
  <w:style w:type="character" w:styleId="Hyperlink">
    <w:name w:val="Hyperlink"/>
    <w:unhideWhenUsed/>
    <w:rsid w:val="00564576"/>
    <w:rPr>
      <w:rFonts w:cs="Times New Roman"/>
      <w:color w:val="0000FF"/>
      <w:u w:val="single"/>
    </w:rPr>
  </w:style>
  <w:style w:type="character" w:styleId="PageNumber">
    <w:name w:val="page number"/>
    <w:rsid w:val="00564576"/>
    <w:rPr>
      <w:rFonts w:ascii="Arial" w:hAnsi="Arial" w:cs="Times New Roman"/>
      <w:sz w:val="20"/>
    </w:rPr>
  </w:style>
  <w:style w:type="paragraph" w:styleId="PlainText">
    <w:name w:val="Plain Text"/>
    <w:basedOn w:val="Normal"/>
    <w:rsid w:val="00564576"/>
    <w:pPr>
      <w:spacing w:after="0" w:line="240" w:lineRule="auto"/>
    </w:pPr>
    <w:rPr>
      <w:rFonts w:ascii="Courier New" w:hAnsi="Courier New"/>
      <w:sz w:val="20"/>
      <w:szCs w:val="20"/>
    </w:rPr>
  </w:style>
  <w:style w:type="character" w:customStyle="1" w:styleId="PlainTextChar">
    <w:name w:val="Plain Text Char"/>
    <w:locked/>
    <w:rsid w:val="00564576"/>
    <w:rPr>
      <w:rFonts w:ascii="Courier New" w:hAnsi="Courier New" w:cs="Courier New"/>
      <w:sz w:val="20"/>
      <w:szCs w:val="20"/>
    </w:rPr>
  </w:style>
  <w:style w:type="paragraph" w:customStyle="1" w:styleId="ResExpSummary">
    <w:name w:val="Res Exp Summary"/>
    <w:rsid w:val="00564576"/>
    <w:pPr>
      <w:spacing w:before="60" w:after="60"/>
    </w:pPr>
    <w:rPr>
      <w:rFonts w:ascii="Times New Roman" w:hAnsi="Times New Roman" w:cs="Arial"/>
      <w:lang w:eastAsia="en-US"/>
    </w:rPr>
  </w:style>
  <w:style w:type="paragraph" w:customStyle="1" w:styleId="Default">
    <w:name w:val="Default"/>
    <w:rsid w:val="00564576"/>
    <w:rPr>
      <w:rFonts w:ascii="Times New Roman" w:hAnsi="Times New Roman"/>
      <w:color w:val="000000"/>
      <w:sz w:val="24"/>
      <w:szCs w:val="24"/>
      <w:lang w:eastAsia="en-US"/>
    </w:rPr>
  </w:style>
  <w:style w:type="character" w:customStyle="1" w:styleId="apple-style-span">
    <w:name w:val="apple-style-span"/>
    <w:basedOn w:val="DefaultParagraphFont"/>
    <w:rsid w:val="00564576"/>
  </w:style>
  <w:style w:type="paragraph" w:styleId="NoSpacing">
    <w:name w:val="No Spacing"/>
    <w:uiPriority w:val="1"/>
    <w:qFormat/>
    <w:rsid w:val="00564576"/>
    <w:rPr>
      <w:rFonts w:cs="Calibri"/>
      <w:sz w:val="22"/>
      <w:szCs w:val="22"/>
      <w:lang w:eastAsia="en-US"/>
    </w:rPr>
  </w:style>
  <w:style w:type="character" w:styleId="Emphasis">
    <w:name w:val="Emphasis"/>
    <w:qFormat/>
    <w:rsid w:val="00564576"/>
    <w:rPr>
      <w:i/>
      <w:iCs/>
    </w:rPr>
  </w:style>
  <w:style w:type="paragraph" w:styleId="NormalWeb">
    <w:name w:val="Normal (Web)"/>
    <w:basedOn w:val="Normal"/>
    <w:uiPriority w:val="99"/>
    <w:semiHidden/>
    <w:rsid w:val="00564576"/>
    <w:pPr>
      <w:spacing w:before="100" w:beforeAutospacing="1" w:after="100" w:afterAutospacing="1" w:line="240" w:lineRule="auto"/>
    </w:pPr>
    <w:rPr>
      <w:rFonts w:ascii="Times New Roman" w:hAnsi="Times New Roman"/>
      <w:szCs w:val="24"/>
    </w:rPr>
  </w:style>
  <w:style w:type="paragraph" w:styleId="BodyTextIndent">
    <w:name w:val="Body Text Indent"/>
    <w:basedOn w:val="Normal"/>
    <w:semiHidden/>
    <w:rsid w:val="00564576"/>
    <w:pPr>
      <w:spacing w:after="0" w:line="240" w:lineRule="auto"/>
      <w:ind w:firstLine="720"/>
    </w:pPr>
    <w:rPr>
      <w:rFonts w:ascii="Calibri" w:hAnsi="Calibri"/>
      <w:szCs w:val="24"/>
    </w:rPr>
  </w:style>
  <w:style w:type="character" w:customStyle="1" w:styleId="BodyTextIndentChar">
    <w:name w:val="Body Text Indent Char"/>
    <w:semiHidden/>
    <w:rsid w:val="00564576"/>
    <w:rPr>
      <w:rFonts w:cs="Calibri"/>
      <w:sz w:val="24"/>
      <w:szCs w:val="24"/>
      <w:lang w:val="en-US"/>
    </w:rPr>
  </w:style>
  <w:style w:type="paragraph" w:styleId="ListParagraph">
    <w:name w:val="List Paragraph"/>
    <w:basedOn w:val="Normal"/>
    <w:link w:val="ListParagraphChar"/>
    <w:uiPriority w:val="34"/>
    <w:qFormat/>
    <w:rsid w:val="00564576"/>
    <w:pPr>
      <w:ind w:left="720"/>
    </w:pPr>
    <w:rPr>
      <w:rFonts w:ascii="Calibri" w:hAnsi="Calibri" w:cs="Calibri"/>
      <w:sz w:val="22"/>
    </w:rPr>
  </w:style>
  <w:style w:type="paragraph" w:customStyle="1" w:styleId="Standard">
    <w:name w:val="Standard"/>
    <w:rsid w:val="00564576"/>
    <w:rPr>
      <w:rFonts w:ascii="Times New Roman" w:hAnsi="Times New Roman"/>
      <w:sz w:val="24"/>
      <w:szCs w:val="24"/>
      <w:lang w:eastAsia="en-US"/>
    </w:rPr>
  </w:style>
  <w:style w:type="character" w:customStyle="1" w:styleId="apple-converted-space">
    <w:name w:val="apple-converted-space"/>
    <w:basedOn w:val="DefaultParagraphFont"/>
    <w:rsid w:val="00564576"/>
  </w:style>
  <w:style w:type="paragraph" w:styleId="BodyText3">
    <w:name w:val="Body Text 3"/>
    <w:basedOn w:val="Normal"/>
    <w:unhideWhenUsed/>
    <w:rsid w:val="00564576"/>
    <w:pPr>
      <w:spacing w:after="120"/>
    </w:pPr>
    <w:rPr>
      <w:sz w:val="16"/>
      <w:szCs w:val="16"/>
    </w:rPr>
  </w:style>
  <w:style w:type="character" w:customStyle="1" w:styleId="BodyText3Char">
    <w:name w:val="Body Text 3 Char"/>
    <w:rsid w:val="00564576"/>
    <w:rPr>
      <w:rFonts w:ascii="Arial" w:hAnsi="Arial"/>
      <w:sz w:val="16"/>
      <w:szCs w:val="16"/>
    </w:rPr>
  </w:style>
  <w:style w:type="paragraph" w:customStyle="1" w:styleId="ForCV">
    <w:name w:val="For CV"/>
    <w:basedOn w:val="BodyText"/>
    <w:rsid w:val="00564576"/>
    <w:pPr>
      <w:spacing w:line="240" w:lineRule="auto"/>
    </w:pPr>
    <w:rPr>
      <w:rFonts w:ascii="Verdana" w:hAnsi="Verdana"/>
      <w:b/>
      <w:sz w:val="20"/>
      <w:szCs w:val="20"/>
      <w:lang w:val="en-GB"/>
    </w:rPr>
  </w:style>
  <w:style w:type="paragraph" w:styleId="BodyText">
    <w:name w:val="Body Text"/>
    <w:basedOn w:val="Normal"/>
    <w:unhideWhenUsed/>
    <w:rsid w:val="00564576"/>
    <w:pPr>
      <w:spacing w:after="120"/>
    </w:pPr>
  </w:style>
  <w:style w:type="character" w:customStyle="1" w:styleId="BodyTextChar">
    <w:name w:val="Body Text Char"/>
    <w:rsid w:val="00564576"/>
    <w:rPr>
      <w:rFonts w:ascii="Arial" w:hAnsi="Arial"/>
      <w:sz w:val="24"/>
      <w:szCs w:val="22"/>
    </w:rPr>
  </w:style>
  <w:style w:type="paragraph" w:customStyle="1" w:styleId="BalloonText43">
    <w:name w:val="Balloon Text43"/>
    <w:basedOn w:val="Normal"/>
    <w:next w:val="BalloonText"/>
    <w:semiHidden/>
    <w:unhideWhenUsed/>
    <w:rsid w:val="00564576"/>
    <w:pPr>
      <w:spacing w:after="0" w:line="240" w:lineRule="auto"/>
    </w:pPr>
    <w:rPr>
      <w:rFonts w:ascii="Tahoma" w:hAnsi="Tahoma" w:cs="Tahoma"/>
      <w:sz w:val="16"/>
      <w:szCs w:val="16"/>
    </w:rPr>
  </w:style>
  <w:style w:type="character" w:customStyle="1" w:styleId="BalloonTextChar1">
    <w:name w:val="Balloon Text Char1"/>
    <w:semiHidden/>
    <w:rsid w:val="00564576"/>
    <w:rPr>
      <w:rFonts w:ascii="Tahoma" w:hAnsi="Tahoma" w:cs="Tahoma"/>
      <w:sz w:val="16"/>
      <w:szCs w:val="16"/>
      <w:lang w:val="en-US"/>
    </w:rPr>
  </w:style>
  <w:style w:type="paragraph" w:customStyle="1" w:styleId="Regular">
    <w:name w:val="Regular"/>
    <w:basedOn w:val="Normal"/>
    <w:rsid w:val="00411A2F"/>
    <w:pPr>
      <w:spacing w:after="0" w:line="240" w:lineRule="auto"/>
      <w:jc w:val="both"/>
    </w:pPr>
    <w:rPr>
      <w:rFonts w:eastAsia="MS Mincho" w:cs="Arial"/>
      <w:szCs w:val="24"/>
    </w:rPr>
  </w:style>
  <w:style w:type="paragraph" w:customStyle="1" w:styleId="NormalBlack">
    <w:name w:val="Normal + Black"/>
    <w:basedOn w:val="Normal"/>
    <w:rsid w:val="00411A2F"/>
    <w:pPr>
      <w:numPr>
        <w:numId w:val="3"/>
      </w:numPr>
      <w:spacing w:after="0" w:line="240" w:lineRule="auto"/>
    </w:pPr>
    <w:rPr>
      <w:rFonts w:ascii="Times New Roman" w:hAnsi="Times New Roman"/>
      <w:szCs w:val="24"/>
    </w:rPr>
  </w:style>
  <w:style w:type="character" w:customStyle="1" w:styleId="UnresolvedMention1">
    <w:name w:val="Unresolved Mention1"/>
    <w:basedOn w:val="DefaultParagraphFont"/>
    <w:uiPriority w:val="99"/>
    <w:semiHidden/>
    <w:unhideWhenUsed/>
    <w:rsid w:val="00984977"/>
    <w:rPr>
      <w:color w:val="605E5C"/>
      <w:shd w:val="clear" w:color="auto" w:fill="E1DFDD"/>
    </w:rPr>
  </w:style>
  <w:style w:type="character" w:customStyle="1" w:styleId="Heading3Char">
    <w:name w:val="Heading 3 Char"/>
    <w:basedOn w:val="DefaultParagraphFont"/>
    <w:link w:val="Heading3"/>
    <w:uiPriority w:val="9"/>
    <w:rsid w:val="005E025D"/>
    <w:rPr>
      <w:rFonts w:asciiTheme="majorHAnsi" w:eastAsiaTheme="majorEastAsia" w:hAnsiTheme="majorHAnsi" w:cstheme="majorBidi"/>
      <w:b/>
      <w:bCs/>
      <w:color w:val="4472C4" w:themeColor="accent1"/>
      <w:sz w:val="24"/>
      <w:szCs w:val="22"/>
      <w:lang w:eastAsia="en-US"/>
    </w:rPr>
  </w:style>
  <w:style w:type="paragraph" w:styleId="BodyTextIndent2">
    <w:name w:val="Body Text Indent 2"/>
    <w:basedOn w:val="Normal"/>
    <w:link w:val="BodyTextIndent2Char"/>
    <w:uiPriority w:val="99"/>
    <w:semiHidden/>
    <w:unhideWhenUsed/>
    <w:rsid w:val="00172A71"/>
    <w:pPr>
      <w:spacing w:after="120" w:line="480" w:lineRule="auto"/>
      <w:ind w:left="360"/>
    </w:pPr>
  </w:style>
  <w:style w:type="character" w:customStyle="1" w:styleId="BodyTextIndent2Char">
    <w:name w:val="Body Text Indent 2 Char"/>
    <w:basedOn w:val="DefaultParagraphFont"/>
    <w:link w:val="BodyTextIndent2"/>
    <w:uiPriority w:val="99"/>
    <w:semiHidden/>
    <w:rsid w:val="00172A71"/>
    <w:rPr>
      <w:rFonts w:ascii="Arial" w:hAnsi="Arial"/>
      <w:sz w:val="24"/>
      <w:szCs w:val="22"/>
      <w:lang w:eastAsia="en-US"/>
    </w:rPr>
  </w:style>
  <w:style w:type="paragraph" w:customStyle="1" w:styleId="NormalPalatino">
    <w:name w:val="Normal + Palatino"/>
    <w:basedOn w:val="BodyText"/>
    <w:rsid w:val="001E7BFD"/>
    <w:pPr>
      <w:spacing w:after="0" w:line="240" w:lineRule="auto"/>
      <w:jc w:val="both"/>
    </w:pPr>
    <w:rPr>
      <w:rFonts w:ascii="Times New Roman" w:hAnsi="Times New Roman"/>
      <w:szCs w:val="24"/>
    </w:rPr>
  </w:style>
  <w:style w:type="paragraph" w:styleId="TOC5">
    <w:name w:val="toc 5"/>
    <w:basedOn w:val="Normal"/>
    <w:rsid w:val="008F2C56"/>
    <w:pPr>
      <w:spacing w:after="0" w:line="240" w:lineRule="auto"/>
      <w:ind w:left="720"/>
      <w:contextualSpacing/>
      <w:jc w:val="both"/>
    </w:pPr>
    <w:rPr>
      <w:rFonts w:ascii="Calibri" w:eastAsia="Calibri" w:hAnsi="Calibri"/>
      <w:sz w:val="22"/>
      <w:szCs w:val="20"/>
    </w:rPr>
  </w:style>
  <w:style w:type="character" w:customStyle="1" w:styleId="ListParagraphChar">
    <w:name w:val="List Paragraph Char"/>
    <w:link w:val="ListParagraph"/>
    <w:uiPriority w:val="34"/>
    <w:locked/>
    <w:rsid w:val="008F2C56"/>
    <w:rPr>
      <w:rFonts w:cs="Calibri"/>
      <w:sz w:val="22"/>
      <w:szCs w:val="22"/>
      <w:lang w:eastAsia="en-US"/>
    </w:rPr>
  </w:style>
  <w:style w:type="paragraph" w:styleId="NormalIndent">
    <w:name w:val="Normal Indent"/>
    <w:basedOn w:val="Normal"/>
    <w:rsid w:val="00AA1379"/>
    <w:pPr>
      <w:ind w:left="720"/>
    </w:pPr>
    <w:rPr>
      <w:rFonts w:ascii="Calibri" w:hAnsi="Calibri"/>
      <w:sz w:val="22"/>
    </w:rPr>
  </w:style>
  <w:style w:type="paragraph" w:customStyle="1" w:styleId="Achievement">
    <w:name w:val="Achievement"/>
    <w:basedOn w:val="BodyText"/>
    <w:autoRedefine/>
    <w:rsid w:val="00263EE5"/>
    <w:pPr>
      <w:numPr>
        <w:numId w:val="23"/>
      </w:numPr>
      <w:tabs>
        <w:tab w:val="left" w:pos="720"/>
      </w:tabs>
      <w:spacing w:after="0" w:line="240" w:lineRule="auto"/>
    </w:pPr>
    <w:rPr>
      <w:rFonts w:ascii="Times New Roman" w:hAnsi="Times New Roman"/>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79095">
      <w:bodyDiv w:val="1"/>
      <w:marLeft w:val="0"/>
      <w:marRight w:val="0"/>
      <w:marTop w:val="0"/>
      <w:marBottom w:val="0"/>
      <w:divBdr>
        <w:top w:val="none" w:sz="0" w:space="0" w:color="auto"/>
        <w:left w:val="none" w:sz="0" w:space="0" w:color="auto"/>
        <w:bottom w:val="none" w:sz="0" w:space="0" w:color="auto"/>
        <w:right w:val="none" w:sz="0" w:space="0" w:color="auto"/>
      </w:divBdr>
    </w:div>
    <w:div w:id="243608540">
      <w:bodyDiv w:val="1"/>
      <w:marLeft w:val="0"/>
      <w:marRight w:val="0"/>
      <w:marTop w:val="0"/>
      <w:marBottom w:val="0"/>
      <w:divBdr>
        <w:top w:val="none" w:sz="0" w:space="0" w:color="auto"/>
        <w:left w:val="none" w:sz="0" w:space="0" w:color="auto"/>
        <w:bottom w:val="none" w:sz="0" w:space="0" w:color="auto"/>
        <w:right w:val="none" w:sz="0" w:space="0" w:color="auto"/>
      </w:divBdr>
    </w:div>
    <w:div w:id="529806028">
      <w:bodyDiv w:val="1"/>
      <w:marLeft w:val="0"/>
      <w:marRight w:val="0"/>
      <w:marTop w:val="0"/>
      <w:marBottom w:val="0"/>
      <w:divBdr>
        <w:top w:val="none" w:sz="0" w:space="0" w:color="auto"/>
        <w:left w:val="none" w:sz="0" w:space="0" w:color="auto"/>
        <w:bottom w:val="none" w:sz="0" w:space="0" w:color="auto"/>
        <w:right w:val="none" w:sz="0" w:space="0" w:color="auto"/>
      </w:divBdr>
    </w:div>
    <w:div w:id="814838285">
      <w:bodyDiv w:val="1"/>
      <w:marLeft w:val="0"/>
      <w:marRight w:val="0"/>
      <w:marTop w:val="0"/>
      <w:marBottom w:val="0"/>
      <w:divBdr>
        <w:top w:val="none" w:sz="0" w:space="0" w:color="auto"/>
        <w:left w:val="none" w:sz="0" w:space="0" w:color="auto"/>
        <w:bottom w:val="none" w:sz="0" w:space="0" w:color="auto"/>
        <w:right w:val="none" w:sz="0" w:space="0" w:color="auto"/>
      </w:divBdr>
    </w:div>
    <w:div w:id="852037334">
      <w:bodyDiv w:val="1"/>
      <w:marLeft w:val="0"/>
      <w:marRight w:val="0"/>
      <w:marTop w:val="0"/>
      <w:marBottom w:val="0"/>
      <w:divBdr>
        <w:top w:val="none" w:sz="0" w:space="0" w:color="auto"/>
        <w:left w:val="none" w:sz="0" w:space="0" w:color="auto"/>
        <w:bottom w:val="none" w:sz="0" w:space="0" w:color="auto"/>
        <w:right w:val="none" w:sz="0" w:space="0" w:color="auto"/>
      </w:divBdr>
      <w:divsChild>
        <w:div w:id="1762409347">
          <w:marLeft w:val="0"/>
          <w:marRight w:val="0"/>
          <w:marTop w:val="0"/>
          <w:marBottom w:val="0"/>
          <w:divBdr>
            <w:top w:val="none" w:sz="0" w:space="0" w:color="auto"/>
            <w:left w:val="none" w:sz="0" w:space="0" w:color="auto"/>
            <w:bottom w:val="none" w:sz="0" w:space="0" w:color="auto"/>
            <w:right w:val="none" w:sz="0" w:space="0" w:color="auto"/>
          </w:divBdr>
        </w:div>
      </w:divsChild>
    </w:div>
    <w:div w:id="1054810855">
      <w:bodyDiv w:val="1"/>
      <w:marLeft w:val="0"/>
      <w:marRight w:val="0"/>
      <w:marTop w:val="0"/>
      <w:marBottom w:val="0"/>
      <w:divBdr>
        <w:top w:val="none" w:sz="0" w:space="0" w:color="auto"/>
        <w:left w:val="none" w:sz="0" w:space="0" w:color="auto"/>
        <w:bottom w:val="none" w:sz="0" w:space="0" w:color="auto"/>
        <w:right w:val="none" w:sz="0" w:space="0" w:color="auto"/>
      </w:divBdr>
    </w:div>
    <w:div w:id="1118985955">
      <w:bodyDiv w:val="1"/>
      <w:marLeft w:val="0"/>
      <w:marRight w:val="0"/>
      <w:marTop w:val="0"/>
      <w:marBottom w:val="0"/>
      <w:divBdr>
        <w:top w:val="none" w:sz="0" w:space="0" w:color="auto"/>
        <w:left w:val="none" w:sz="0" w:space="0" w:color="auto"/>
        <w:bottom w:val="none" w:sz="0" w:space="0" w:color="auto"/>
        <w:right w:val="none" w:sz="0" w:space="0" w:color="auto"/>
      </w:divBdr>
    </w:div>
    <w:div w:id="1327130146">
      <w:bodyDiv w:val="1"/>
      <w:marLeft w:val="0"/>
      <w:marRight w:val="0"/>
      <w:marTop w:val="0"/>
      <w:marBottom w:val="0"/>
      <w:divBdr>
        <w:top w:val="none" w:sz="0" w:space="0" w:color="auto"/>
        <w:left w:val="none" w:sz="0" w:space="0" w:color="auto"/>
        <w:bottom w:val="none" w:sz="0" w:space="0" w:color="auto"/>
        <w:right w:val="none" w:sz="0" w:space="0" w:color="auto"/>
      </w:divBdr>
    </w:div>
    <w:div w:id="1471289626">
      <w:bodyDiv w:val="1"/>
      <w:marLeft w:val="0"/>
      <w:marRight w:val="0"/>
      <w:marTop w:val="0"/>
      <w:marBottom w:val="0"/>
      <w:divBdr>
        <w:top w:val="none" w:sz="0" w:space="0" w:color="auto"/>
        <w:left w:val="none" w:sz="0" w:space="0" w:color="auto"/>
        <w:bottom w:val="none" w:sz="0" w:space="0" w:color="auto"/>
        <w:right w:val="none" w:sz="0" w:space="0" w:color="auto"/>
      </w:divBdr>
    </w:div>
    <w:div w:id="1485857351">
      <w:bodyDiv w:val="1"/>
      <w:marLeft w:val="0"/>
      <w:marRight w:val="0"/>
      <w:marTop w:val="0"/>
      <w:marBottom w:val="0"/>
      <w:divBdr>
        <w:top w:val="none" w:sz="0" w:space="0" w:color="auto"/>
        <w:left w:val="none" w:sz="0" w:space="0" w:color="auto"/>
        <w:bottom w:val="none" w:sz="0" w:space="0" w:color="auto"/>
        <w:right w:val="none" w:sz="0" w:space="0" w:color="auto"/>
      </w:divBdr>
    </w:div>
    <w:div w:id="1644893825">
      <w:bodyDiv w:val="1"/>
      <w:marLeft w:val="0"/>
      <w:marRight w:val="0"/>
      <w:marTop w:val="0"/>
      <w:marBottom w:val="0"/>
      <w:divBdr>
        <w:top w:val="none" w:sz="0" w:space="0" w:color="auto"/>
        <w:left w:val="none" w:sz="0" w:space="0" w:color="auto"/>
        <w:bottom w:val="none" w:sz="0" w:space="0" w:color="auto"/>
        <w:right w:val="none" w:sz="0" w:space="0" w:color="auto"/>
      </w:divBdr>
    </w:div>
    <w:div w:id="1657606006">
      <w:bodyDiv w:val="1"/>
      <w:marLeft w:val="0"/>
      <w:marRight w:val="0"/>
      <w:marTop w:val="0"/>
      <w:marBottom w:val="0"/>
      <w:divBdr>
        <w:top w:val="none" w:sz="0" w:space="0" w:color="auto"/>
        <w:left w:val="none" w:sz="0" w:space="0" w:color="auto"/>
        <w:bottom w:val="none" w:sz="0" w:space="0" w:color="auto"/>
        <w:right w:val="none" w:sz="0" w:space="0" w:color="auto"/>
      </w:divBdr>
    </w:div>
    <w:div w:id="1677805351">
      <w:bodyDiv w:val="1"/>
      <w:marLeft w:val="0"/>
      <w:marRight w:val="0"/>
      <w:marTop w:val="0"/>
      <w:marBottom w:val="0"/>
      <w:divBdr>
        <w:top w:val="none" w:sz="0" w:space="0" w:color="auto"/>
        <w:left w:val="none" w:sz="0" w:space="0" w:color="auto"/>
        <w:bottom w:val="none" w:sz="0" w:space="0" w:color="auto"/>
        <w:right w:val="none" w:sz="0" w:space="0" w:color="auto"/>
      </w:divBdr>
    </w:div>
    <w:div w:id="1793017321">
      <w:bodyDiv w:val="1"/>
      <w:marLeft w:val="0"/>
      <w:marRight w:val="0"/>
      <w:marTop w:val="0"/>
      <w:marBottom w:val="0"/>
      <w:divBdr>
        <w:top w:val="none" w:sz="0" w:space="0" w:color="auto"/>
        <w:left w:val="none" w:sz="0" w:space="0" w:color="auto"/>
        <w:bottom w:val="none" w:sz="0" w:space="0" w:color="auto"/>
        <w:right w:val="none" w:sz="0" w:space="0" w:color="auto"/>
      </w:divBdr>
    </w:div>
    <w:div w:id="1829441107">
      <w:bodyDiv w:val="1"/>
      <w:marLeft w:val="0"/>
      <w:marRight w:val="0"/>
      <w:marTop w:val="0"/>
      <w:marBottom w:val="0"/>
      <w:divBdr>
        <w:top w:val="none" w:sz="0" w:space="0" w:color="auto"/>
        <w:left w:val="none" w:sz="0" w:space="0" w:color="auto"/>
        <w:bottom w:val="none" w:sz="0" w:space="0" w:color="auto"/>
        <w:right w:val="none" w:sz="0" w:space="0" w:color="auto"/>
      </w:divBdr>
    </w:div>
    <w:div w:id="1963027350">
      <w:bodyDiv w:val="1"/>
      <w:marLeft w:val="0"/>
      <w:marRight w:val="0"/>
      <w:marTop w:val="0"/>
      <w:marBottom w:val="0"/>
      <w:divBdr>
        <w:top w:val="none" w:sz="0" w:space="0" w:color="auto"/>
        <w:left w:val="none" w:sz="0" w:space="0" w:color="auto"/>
        <w:bottom w:val="none" w:sz="0" w:space="0" w:color="auto"/>
        <w:right w:val="none" w:sz="0" w:space="0" w:color="auto"/>
      </w:divBdr>
    </w:div>
    <w:div w:id="2043045253">
      <w:bodyDiv w:val="1"/>
      <w:marLeft w:val="0"/>
      <w:marRight w:val="0"/>
      <w:marTop w:val="0"/>
      <w:marBottom w:val="0"/>
      <w:divBdr>
        <w:top w:val="none" w:sz="0" w:space="0" w:color="auto"/>
        <w:left w:val="none" w:sz="0" w:space="0" w:color="auto"/>
        <w:bottom w:val="none" w:sz="0" w:space="0" w:color="auto"/>
        <w:right w:val="none" w:sz="0" w:space="0" w:color="auto"/>
      </w:divBdr>
    </w:div>
    <w:div w:id="214600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5FE42DD1C81D14B811CC979C324CC59" ma:contentTypeVersion="4" ma:contentTypeDescription="Create a new document." ma:contentTypeScope="" ma:versionID="c38b5696d05005adb35c070fbfbb975c">
  <xsd:schema xmlns:xsd="http://www.w3.org/2001/XMLSchema" xmlns:xs="http://www.w3.org/2001/XMLSchema" xmlns:p="http://schemas.microsoft.com/office/2006/metadata/properties" xmlns:ns2="81e0dbc1-c68b-4772-95d4-2c43f642549c" targetNamespace="http://schemas.microsoft.com/office/2006/metadata/properties" ma:root="true" ma:fieldsID="b7e4d177ac8c662c2a9ad1172a3c8958" ns2:_="">
    <xsd:import namespace="81e0dbc1-c68b-4772-95d4-2c43f64254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0dbc1-c68b-4772-95d4-2c43f6425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1F37BC-4D01-4403-A234-9EC2A5EC013A}">
  <ds:schemaRefs>
    <ds:schemaRef ds:uri="http://schemas.openxmlformats.org/officeDocument/2006/bibliography"/>
  </ds:schemaRefs>
</ds:datastoreItem>
</file>

<file path=customXml/itemProps2.xml><?xml version="1.0" encoding="utf-8"?>
<ds:datastoreItem xmlns:ds="http://schemas.openxmlformats.org/officeDocument/2006/customXml" ds:itemID="{EEF46062-C9FD-48D1-93C5-126E0466C239}"/>
</file>

<file path=customXml/itemProps3.xml><?xml version="1.0" encoding="utf-8"?>
<ds:datastoreItem xmlns:ds="http://schemas.openxmlformats.org/officeDocument/2006/customXml" ds:itemID="{31BFD68F-F8BD-4F99-B195-38056E1A6452}"/>
</file>

<file path=customXml/itemProps4.xml><?xml version="1.0" encoding="utf-8"?>
<ds:datastoreItem xmlns:ds="http://schemas.openxmlformats.org/officeDocument/2006/customXml" ds:itemID="{8F2B124A-145E-403D-B7E9-226E2BC76691}"/>
</file>

<file path=docProps/app.xml><?xml version="1.0" encoding="utf-8"?>
<Properties xmlns="http://schemas.openxmlformats.org/officeDocument/2006/extended-properties" xmlns:vt="http://schemas.openxmlformats.org/officeDocument/2006/docPropsVTypes">
  <Template>Normal</Template>
  <TotalTime>93</TotalTime>
  <Pages>6</Pages>
  <Words>1789</Words>
  <Characters>10200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WiseTiger</dc:creator>
  <cp:lastModifiedBy>Bunty</cp:lastModifiedBy>
  <cp:revision>9</cp:revision>
  <dcterms:created xsi:type="dcterms:W3CDTF">2023-01-17T05:32:00Z</dcterms:created>
  <dcterms:modified xsi:type="dcterms:W3CDTF">2023-01-18T16:25:00Z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0x01010095FE42DD1C81D14B811CC979C324CC59</vt:lpwstr>
  </property>
</Properties>
</file>