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3FF6" w14:textId="77777777" w:rsidR="001B64A6" w:rsidRPr="008760C4" w:rsidRDefault="001B64A6" w:rsidP="008760C4">
      <w:pPr>
        <w:rPr>
          <w:lang w:val="en-IN"/>
        </w:rPr>
      </w:pPr>
      <w:r w:rsidRPr="008760C4">
        <w:rPr>
          <w:b/>
          <w:bCs/>
          <w:lang w:val="en-IN"/>
        </w:rPr>
        <w:t>Digital India</w:t>
      </w:r>
      <w:r w:rsidRPr="008760C4">
        <w:rPr>
          <w:lang w:val="en-IN"/>
        </w:rPr>
        <w:t> is a campaign launched by the </w:t>
      </w:r>
      <w:hyperlink r:id="rId4" w:tooltip="Government of India" w:history="1">
        <w:r w:rsidRPr="008760C4">
          <w:rPr>
            <w:rStyle w:val="Hyperlink"/>
            <w:lang w:val="en-IN"/>
          </w:rPr>
          <w:t>Government of India</w:t>
        </w:r>
      </w:hyperlink>
      <w:r w:rsidRPr="008760C4">
        <w:rPr>
          <w:lang w:val="en-IN"/>
        </w:rPr>
        <w:t> to make its services available to citizens electronically via improved online infrastructure and by increasing </w:t>
      </w:r>
      <w:hyperlink r:id="rId5" w:tooltip="Internet access" w:history="1">
        <w:r w:rsidRPr="008760C4">
          <w:rPr>
            <w:rStyle w:val="Hyperlink"/>
            <w:lang w:val="en-IN"/>
          </w:rPr>
          <w:t>Internet connectivity</w:t>
        </w:r>
      </w:hyperlink>
      <w:r w:rsidRPr="008760C4">
        <w:rPr>
          <w:lang w:val="en-IN"/>
        </w:rPr>
        <w:t>.</w:t>
      </w:r>
      <w:hyperlink r:id="rId6" w:anchor="cite_note-1" w:history="1">
        <w:r w:rsidRPr="008760C4">
          <w:rPr>
            <w:rStyle w:val="Hyperlink"/>
            <w:vertAlign w:val="superscript"/>
            <w:lang w:val="en-IN"/>
          </w:rPr>
          <w:t>[1]</w:t>
        </w:r>
      </w:hyperlink>
      <w:hyperlink r:id="rId7" w:anchor="cite_note-2" w:history="1">
        <w:r w:rsidRPr="008760C4">
          <w:rPr>
            <w:rStyle w:val="Hyperlink"/>
            <w:vertAlign w:val="superscript"/>
            <w:lang w:val="en-IN"/>
          </w:rPr>
          <w:t>[2]</w:t>
        </w:r>
      </w:hyperlink>
      <w:r w:rsidRPr="008760C4">
        <w:rPr>
          <w:lang w:val="en-IN"/>
        </w:rPr>
        <w:t> The initiative includes plans to connect </w:t>
      </w:r>
      <w:hyperlink r:id="rId8" w:tooltip="Rural area" w:history="1">
        <w:r w:rsidRPr="008760C4">
          <w:rPr>
            <w:rStyle w:val="Hyperlink"/>
            <w:lang w:val="en-IN"/>
          </w:rPr>
          <w:t>rural</w:t>
        </w:r>
      </w:hyperlink>
      <w:r w:rsidRPr="008760C4">
        <w:rPr>
          <w:lang w:val="en-IN"/>
        </w:rPr>
        <w:t> areas with </w:t>
      </w:r>
      <w:hyperlink r:id="rId9" w:tooltip="High-speed internet" w:history="1">
        <w:r w:rsidRPr="008760C4">
          <w:rPr>
            <w:rStyle w:val="Hyperlink"/>
            <w:lang w:val="en-IN"/>
          </w:rPr>
          <w:t>high-speed internet</w:t>
        </w:r>
      </w:hyperlink>
      <w:r w:rsidRPr="008760C4">
        <w:rPr>
          <w:lang w:val="en-IN"/>
        </w:rPr>
        <w:t> networks. It consists of three core components: the development of secure and stable digital infrastructure, delivering </w:t>
      </w:r>
      <w:hyperlink r:id="rId10" w:tooltip="Government" w:history="1">
        <w:r w:rsidRPr="008760C4">
          <w:rPr>
            <w:rStyle w:val="Hyperlink"/>
            <w:lang w:val="en-IN"/>
          </w:rPr>
          <w:t>government</w:t>
        </w:r>
      </w:hyperlink>
      <w:r w:rsidRPr="008760C4">
        <w:rPr>
          <w:lang w:val="en-IN"/>
        </w:rPr>
        <w:t> services digitally, and universal </w:t>
      </w:r>
      <w:hyperlink r:id="rId11" w:tooltip="Digital literacy" w:history="1">
        <w:r w:rsidRPr="008760C4">
          <w:rPr>
            <w:rStyle w:val="Hyperlink"/>
            <w:lang w:val="en-IN"/>
          </w:rPr>
          <w:t>digital literacy</w:t>
        </w:r>
      </w:hyperlink>
      <w:r w:rsidRPr="008760C4">
        <w:rPr>
          <w:lang w:val="en-IN"/>
        </w:rPr>
        <w:t>.</w:t>
      </w:r>
    </w:p>
    <w:p w14:paraId="020F78CB" w14:textId="77777777" w:rsidR="001B64A6" w:rsidRPr="008760C4" w:rsidRDefault="001B64A6" w:rsidP="008760C4">
      <w:pPr>
        <w:rPr>
          <w:lang w:val="en-IN"/>
        </w:rPr>
      </w:pPr>
      <w:r w:rsidRPr="008760C4">
        <w:rPr>
          <w:lang w:val="en-IN"/>
        </w:rPr>
        <w:t>Launched on 1 July 2015, by Indian </w:t>
      </w:r>
      <w:hyperlink r:id="rId12" w:tooltip="Prime Minister of India" w:history="1">
        <w:r w:rsidRPr="008760C4">
          <w:rPr>
            <w:rStyle w:val="Hyperlink"/>
            <w:lang w:val="en-IN"/>
          </w:rPr>
          <w:t>Prime Minister</w:t>
        </w:r>
      </w:hyperlink>
      <w:r w:rsidRPr="008760C4">
        <w:rPr>
          <w:lang w:val="en-IN"/>
        </w:rPr>
        <w:t> </w:t>
      </w:r>
      <w:hyperlink r:id="rId13" w:tooltip="Narendra Modi" w:history="1">
        <w:r w:rsidRPr="008760C4">
          <w:rPr>
            <w:rStyle w:val="Hyperlink"/>
            <w:lang w:val="en-IN"/>
          </w:rPr>
          <w:t>Narendra Modi</w:t>
        </w:r>
      </w:hyperlink>
      <w:r w:rsidRPr="008760C4">
        <w:rPr>
          <w:lang w:val="en-IN"/>
        </w:rPr>
        <w:t>, it both uses and supports other Government of India schemes, such as </w:t>
      </w:r>
      <w:hyperlink r:id="rId14" w:tooltip="Bharat Broadband Network" w:history="1">
        <w:r w:rsidRPr="008760C4">
          <w:rPr>
            <w:rStyle w:val="Hyperlink"/>
            <w:lang w:val="en-IN"/>
          </w:rPr>
          <w:t>BharatNet</w:t>
        </w:r>
      </w:hyperlink>
      <w:r w:rsidRPr="008760C4">
        <w:rPr>
          <w:lang w:val="en-IN"/>
        </w:rPr>
        <w:t>, </w:t>
      </w:r>
      <w:hyperlink r:id="rId15" w:tooltip="Make in India" w:history="1">
        <w:r w:rsidRPr="008760C4">
          <w:rPr>
            <w:rStyle w:val="Hyperlink"/>
            <w:lang w:val="en-IN"/>
          </w:rPr>
          <w:t>Make in India</w:t>
        </w:r>
      </w:hyperlink>
      <w:r w:rsidRPr="008760C4">
        <w:rPr>
          <w:lang w:val="en-IN"/>
        </w:rPr>
        <w:t>, Startup India, </w:t>
      </w:r>
      <w:hyperlink r:id="rId16" w:tooltip="Standup India" w:history="1">
        <w:r w:rsidRPr="008760C4">
          <w:rPr>
            <w:rStyle w:val="Hyperlink"/>
            <w:lang w:val="en-IN"/>
          </w:rPr>
          <w:t>Standup India</w:t>
        </w:r>
      </w:hyperlink>
      <w:r w:rsidRPr="008760C4">
        <w:rPr>
          <w:lang w:val="en-IN"/>
        </w:rPr>
        <w:t>, </w:t>
      </w:r>
      <w:hyperlink r:id="rId17" w:tooltip="Industrial corridor" w:history="1">
        <w:r w:rsidRPr="008760C4">
          <w:rPr>
            <w:rStyle w:val="Hyperlink"/>
            <w:lang w:val="en-IN"/>
          </w:rPr>
          <w:t>industrial corridors</w:t>
        </w:r>
      </w:hyperlink>
      <w:r w:rsidRPr="008760C4">
        <w:rPr>
          <w:lang w:val="en-IN"/>
        </w:rPr>
        <w:t>, </w:t>
      </w:r>
      <w:hyperlink r:id="rId18" w:tooltip="Bharatmala" w:history="1">
        <w:r w:rsidRPr="008760C4">
          <w:rPr>
            <w:rStyle w:val="Hyperlink"/>
            <w:lang w:val="en-IN"/>
          </w:rPr>
          <w:t>Bharatmala</w:t>
        </w:r>
      </w:hyperlink>
      <w:r w:rsidRPr="008760C4">
        <w:rPr>
          <w:lang w:val="en-IN"/>
        </w:rPr>
        <w:t> </w:t>
      </w:r>
      <w:hyperlink r:id="rId19" w:tooltip="Sagar Mala project" w:history="1">
        <w:r w:rsidRPr="008760C4">
          <w:rPr>
            <w:rStyle w:val="Hyperlink"/>
            <w:lang w:val="en-IN"/>
          </w:rPr>
          <w:t>Sagarmala</w:t>
        </w:r>
      </w:hyperlink>
      <w:r w:rsidRPr="008760C4">
        <w:rPr>
          <w:lang w:val="en-IN"/>
        </w:rPr>
        <w:t> and </w:t>
      </w:r>
      <w:hyperlink r:id="rId20" w:tooltip="Amrit Bharat Station Scheme" w:history="1">
        <w:r w:rsidRPr="008760C4">
          <w:rPr>
            <w:rStyle w:val="Hyperlink"/>
            <w:lang w:val="en-IN"/>
          </w:rPr>
          <w:t>Amrit Bharat Station Scheme</w:t>
        </w:r>
      </w:hyperlink>
      <w:r w:rsidRPr="008760C4">
        <w:rPr>
          <w:lang w:val="en-IN"/>
        </w:rPr>
        <w:t>, </w:t>
      </w:r>
      <w:hyperlink r:id="rId21" w:tooltip="Atmanirbhar Bharat" w:history="1">
        <w:r w:rsidRPr="008760C4">
          <w:rPr>
            <w:rStyle w:val="Hyperlink"/>
            <w:lang w:val="en-IN"/>
          </w:rPr>
          <w:t>Atmanirbhar Bharat</w:t>
        </w:r>
      </w:hyperlink>
      <w:r w:rsidRPr="008760C4">
        <w:rPr>
          <w:lang w:val="en-IN"/>
        </w:rPr>
        <w:t>.</w:t>
      </w:r>
    </w:p>
    <w:p w14:paraId="2699AE9C" w14:textId="70CC5D3F" w:rsidR="001B64A6" w:rsidRDefault="001B64A6" w:rsidP="008760C4">
      <w:pPr>
        <w:rPr>
          <w:lang w:val="en-IN"/>
        </w:rPr>
      </w:pPr>
      <w:r w:rsidRPr="008760C4">
        <w:rPr>
          <w:lang w:val="en-IN"/>
        </w:rPr>
        <w:t>While India has seen an increase in internet users in recent years,</w:t>
      </w:r>
      <w:hyperlink r:id="rId22" w:anchor="cite_note-indint1-3" w:history="1">
        <w:r w:rsidRPr="008760C4">
          <w:rPr>
            <w:rStyle w:val="Hyperlink"/>
            <w:vertAlign w:val="superscript"/>
            <w:lang w:val="en-IN"/>
          </w:rPr>
          <w:t>[3]</w:t>
        </w:r>
      </w:hyperlink>
      <w:hyperlink r:id="rId23" w:anchor="cite_note-4" w:history="1">
        <w:r w:rsidRPr="008760C4">
          <w:rPr>
            <w:rStyle w:val="Hyperlink"/>
            <w:vertAlign w:val="superscript"/>
            <w:lang w:val="en-IN"/>
          </w:rPr>
          <w:t>[4]</w:t>
        </w:r>
      </w:hyperlink>
      <w:r w:rsidRPr="008760C4">
        <w:rPr>
          <w:lang w:val="en-IN"/>
        </w:rPr>
        <w:t> frequent data breaches have raised concerns over the effectiveness of the Digital India campaign</w:t>
      </w:r>
      <w:r>
        <w:rPr>
          <w:lang w:val="en-IN"/>
        </w:rPr>
        <w:t>.</w:t>
      </w:r>
    </w:p>
    <w:p w14:paraId="1A915C50" w14:textId="77777777" w:rsidR="001B64A6" w:rsidRDefault="001B64A6" w:rsidP="008760C4">
      <w:pPr>
        <w:rPr>
          <w:lang w:val="en-IN"/>
        </w:rPr>
      </w:pPr>
    </w:p>
    <w:p w14:paraId="01850D0B" w14:textId="77777777" w:rsidR="001B64A6" w:rsidRPr="001B64A6" w:rsidRDefault="001B64A6" w:rsidP="001B64A6">
      <w:pPr>
        <w:rPr>
          <w:b/>
          <w:bCs/>
          <w:lang w:val="en-IN"/>
        </w:rPr>
      </w:pPr>
      <w:r w:rsidRPr="001B64A6">
        <w:rPr>
          <w:b/>
          <w:bCs/>
          <w:lang w:val="en-IN"/>
        </w:rPr>
        <w:t>History</w:t>
      </w:r>
    </w:p>
    <w:p w14:paraId="6852055B" w14:textId="77777777" w:rsidR="001B64A6" w:rsidRPr="001B64A6" w:rsidRDefault="001B64A6" w:rsidP="001B64A6">
      <w:pPr>
        <w:rPr>
          <w:lang w:val="en-IN"/>
        </w:rPr>
      </w:pPr>
      <w:r w:rsidRPr="001B64A6">
        <w:rPr>
          <w:lang w:val="en-IN"/>
        </w:rPr>
        <w:t>[</w:t>
      </w:r>
      <w:hyperlink r:id="rId24" w:tooltip="Edit section: History" w:history="1">
        <w:r w:rsidRPr="001B64A6">
          <w:rPr>
            <w:rStyle w:val="Hyperlink"/>
            <w:lang w:val="en-IN"/>
          </w:rPr>
          <w:t>edit</w:t>
        </w:r>
      </w:hyperlink>
      <w:r w:rsidRPr="001B64A6">
        <w:rPr>
          <w:lang w:val="en-IN"/>
        </w:rPr>
        <w:t>]</w:t>
      </w:r>
    </w:p>
    <w:p w14:paraId="2DA47443" w14:textId="77777777" w:rsidR="001B64A6" w:rsidRPr="001B64A6" w:rsidRDefault="001B64A6" w:rsidP="001B64A6">
      <w:pPr>
        <w:rPr>
          <w:lang w:val="en-IN"/>
        </w:rPr>
      </w:pPr>
      <w:r w:rsidRPr="001B64A6">
        <w:rPr>
          <w:lang w:val="en-IN"/>
        </w:rPr>
        <w:t>Digital India was launched by the Prime Minister of India </w:t>
      </w:r>
      <w:hyperlink r:id="rId25" w:tooltip="Narendra Modi" w:history="1">
        <w:r w:rsidRPr="001B64A6">
          <w:rPr>
            <w:rStyle w:val="Hyperlink"/>
            <w:lang w:val="en-IN"/>
          </w:rPr>
          <w:t>Narendra Modi</w:t>
        </w:r>
      </w:hyperlink>
      <w:r w:rsidRPr="001B64A6">
        <w:rPr>
          <w:lang w:val="en-IN"/>
        </w:rPr>
        <w:t> on 1 July 2015, with an objective of connecting rural areas with high-speed Internet networks and improving </w:t>
      </w:r>
      <w:hyperlink r:id="rId26" w:tooltip="Digital literacy" w:history="1">
        <w:r w:rsidRPr="001B64A6">
          <w:rPr>
            <w:rStyle w:val="Hyperlink"/>
            <w:lang w:val="en-IN"/>
          </w:rPr>
          <w:t>digital literacy</w:t>
        </w:r>
      </w:hyperlink>
      <w:r w:rsidRPr="001B64A6">
        <w:rPr>
          <w:lang w:val="en-IN"/>
        </w:rPr>
        <w:t>.</w:t>
      </w:r>
      <w:hyperlink r:id="rId27" w:anchor="cite_note-launch-7" w:history="1">
        <w:r w:rsidRPr="001B64A6">
          <w:rPr>
            <w:rStyle w:val="Hyperlink"/>
            <w:vertAlign w:val="superscript"/>
            <w:lang w:val="en-IN"/>
          </w:rPr>
          <w:t>[7]</w:t>
        </w:r>
      </w:hyperlink>
      <w:hyperlink r:id="rId28" w:anchor="cite_note-8" w:history="1">
        <w:r w:rsidRPr="001B64A6">
          <w:rPr>
            <w:rStyle w:val="Hyperlink"/>
            <w:vertAlign w:val="superscript"/>
            <w:lang w:val="en-IN"/>
          </w:rPr>
          <w:t>[8]</w:t>
        </w:r>
      </w:hyperlink>
      <w:hyperlink r:id="rId29" w:anchor="cite_note-tie-9" w:history="1">
        <w:r w:rsidRPr="001B64A6">
          <w:rPr>
            <w:rStyle w:val="Hyperlink"/>
            <w:vertAlign w:val="superscript"/>
            <w:lang w:val="en-IN"/>
          </w:rPr>
          <w:t>[9]</w:t>
        </w:r>
      </w:hyperlink>
      <w:r w:rsidRPr="001B64A6">
        <w:rPr>
          <w:lang w:val="en-IN"/>
        </w:rPr>
        <w:t xml:space="preserve"> The Digital India program aimed to promote inclusive growth in the areas of electronic services, products, manufacturing and job opportunities. It is </w:t>
      </w:r>
      <w:proofErr w:type="spellStart"/>
      <w:r w:rsidRPr="001B64A6">
        <w:rPr>
          <w:lang w:val="en-IN"/>
        </w:rPr>
        <w:t>centered</w:t>
      </w:r>
      <w:proofErr w:type="spellEnd"/>
      <w:r w:rsidRPr="001B64A6">
        <w:rPr>
          <w:lang w:val="en-IN"/>
        </w:rPr>
        <w:t xml:space="preserve"> on three key areas – digital infrastructure as a utility to every citizen, governance and services on demand, and digital empowerment of citizens.</w:t>
      </w:r>
      <w:hyperlink r:id="rId30" w:anchor="cite_note-10" w:history="1">
        <w:r w:rsidRPr="001B64A6">
          <w:rPr>
            <w:rStyle w:val="Hyperlink"/>
            <w:vertAlign w:val="superscript"/>
            <w:lang w:val="en-IN"/>
          </w:rPr>
          <w:t>[10]</w:t>
        </w:r>
      </w:hyperlink>
      <w:r w:rsidRPr="001B64A6">
        <w:rPr>
          <w:lang w:val="en-IN"/>
        </w:rPr>
        <w:t> The plan also attempted to expand access to the internet in rural areas through the implementation of the Netcare System program.</w:t>
      </w:r>
    </w:p>
    <w:p w14:paraId="70299613" w14:textId="77777777" w:rsidR="001B64A6" w:rsidRPr="008760C4" w:rsidRDefault="001B64A6" w:rsidP="008760C4">
      <w:pPr>
        <w:rPr>
          <w:lang w:val="en-IN"/>
        </w:rPr>
      </w:pPr>
    </w:p>
    <w:p w14:paraId="595E3F9D" w14:textId="77777777" w:rsidR="0073406C" w:rsidRDefault="0073406C"/>
    <w:sectPr w:rsidR="00734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1B64A6"/>
    <w:rsid w:val="00610371"/>
    <w:rsid w:val="0073406C"/>
    <w:rsid w:val="008760C4"/>
    <w:rsid w:val="00E54D41"/>
    <w:rsid w:val="00F2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061A1"/>
  <w15:chartTrackingRefBased/>
  <w15:docId w15:val="{1AED94C2-1039-47ED-A76F-C51372B1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60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7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01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29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Rural_area" TargetMode="External"/><Relationship Id="rId13" Type="http://schemas.openxmlformats.org/officeDocument/2006/relationships/hyperlink" Target="https://en.wikipedia.org/wiki/Narendra_Modi" TargetMode="External"/><Relationship Id="rId18" Type="http://schemas.openxmlformats.org/officeDocument/2006/relationships/hyperlink" Target="https://en.wikipedia.org/wiki/Bharatmala" TargetMode="External"/><Relationship Id="rId26" Type="http://schemas.openxmlformats.org/officeDocument/2006/relationships/hyperlink" Target="https://en.wikipedia.org/wiki/Digital_literac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n.wikipedia.org/wiki/Atmanirbhar_Bharat" TargetMode="External"/><Relationship Id="rId7" Type="http://schemas.openxmlformats.org/officeDocument/2006/relationships/hyperlink" Target="https://en.wikipedia.org/wiki/Digital_India" TargetMode="External"/><Relationship Id="rId12" Type="http://schemas.openxmlformats.org/officeDocument/2006/relationships/hyperlink" Target="https://en.wikipedia.org/wiki/Prime_Minister_of_India" TargetMode="External"/><Relationship Id="rId17" Type="http://schemas.openxmlformats.org/officeDocument/2006/relationships/hyperlink" Target="https://en.wikipedia.org/wiki/Industrial_corridor" TargetMode="External"/><Relationship Id="rId25" Type="http://schemas.openxmlformats.org/officeDocument/2006/relationships/hyperlink" Target="https://en.wikipedia.org/wiki/Narendra_Mod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Standup_India" TargetMode="External"/><Relationship Id="rId20" Type="http://schemas.openxmlformats.org/officeDocument/2006/relationships/hyperlink" Target="https://en.wikipedia.org/wiki/Amrit_Bharat_Station_Scheme" TargetMode="External"/><Relationship Id="rId29" Type="http://schemas.openxmlformats.org/officeDocument/2006/relationships/hyperlink" Target="https://en.wikipedia.org/wiki/Digital_India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Digital_India" TargetMode="External"/><Relationship Id="rId11" Type="http://schemas.openxmlformats.org/officeDocument/2006/relationships/hyperlink" Target="https://en.wikipedia.org/wiki/Digital_literacy" TargetMode="External"/><Relationship Id="rId24" Type="http://schemas.openxmlformats.org/officeDocument/2006/relationships/hyperlink" Target="https://en.wikipedia.org/w/index.php?title=Digital_India&amp;action=edit&amp;section=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en.wikipedia.org/wiki/Internet_access" TargetMode="External"/><Relationship Id="rId15" Type="http://schemas.openxmlformats.org/officeDocument/2006/relationships/hyperlink" Target="https://en.wikipedia.org/wiki/Make_in_India" TargetMode="External"/><Relationship Id="rId23" Type="http://schemas.openxmlformats.org/officeDocument/2006/relationships/hyperlink" Target="https://en.wikipedia.org/wiki/Digital_India" TargetMode="External"/><Relationship Id="rId28" Type="http://schemas.openxmlformats.org/officeDocument/2006/relationships/hyperlink" Target="https://en.wikipedia.org/wiki/Digital_India" TargetMode="External"/><Relationship Id="rId10" Type="http://schemas.openxmlformats.org/officeDocument/2006/relationships/hyperlink" Target="https://en.wikipedia.org/wiki/Government" TargetMode="External"/><Relationship Id="rId19" Type="http://schemas.openxmlformats.org/officeDocument/2006/relationships/hyperlink" Target="https://en.wikipedia.org/wiki/Sagar_Mala_project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en.wikipedia.org/wiki/Government_of_India" TargetMode="External"/><Relationship Id="rId9" Type="http://schemas.openxmlformats.org/officeDocument/2006/relationships/hyperlink" Target="https://en.wikipedia.org/wiki/High-speed_internet" TargetMode="External"/><Relationship Id="rId14" Type="http://schemas.openxmlformats.org/officeDocument/2006/relationships/hyperlink" Target="https://en.wikipedia.org/wiki/Bharat_Broadband_Network" TargetMode="External"/><Relationship Id="rId22" Type="http://schemas.openxmlformats.org/officeDocument/2006/relationships/hyperlink" Target="https://en.wikipedia.org/wiki/Digital_India" TargetMode="External"/><Relationship Id="rId27" Type="http://schemas.openxmlformats.org/officeDocument/2006/relationships/hyperlink" Target="https://en.wikipedia.org/wiki/Digital_India" TargetMode="External"/><Relationship Id="rId30" Type="http://schemas.openxmlformats.org/officeDocument/2006/relationships/hyperlink" Target="https://en.wikipedia.org/wiki/Digital_In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3a2fb7-8470-4f9c-8e75-7acbf021cbb9}">
  <we:reference id="da3a2fb7-8470-4f9c-8e75-7acbf021cbb9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