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4E22" w14:textId="77218D22" w:rsidR="0073406C" w:rsidRDefault="00653954">
      <w:proofErr w:type="spellStart"/>
      <w:r>
        <w:t>TEsTasdfasdf</w:t>
      </w:r>
      <w:proofErr w:type="spellEnd"/>
    </w:p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653954"/>
    <w:rsid w:val="0073406C"/>
    <w:rsid w:val="008040C7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B5B4"/>
  <w15:chartTrackingRefBased/>
  <w15:docId w15:val="{9C7A66EA-7FDA-4445-A89E-93634524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6ef4a6-d5a0-47b1-bfae-12fef5fb3faf}">
  <we:reference id="846ef4a6-d5a0-47b1-bfae-12fef5fb3faf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